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2BCE" w14:textId="6FD5D92C" w:rsidR="00833D6D" w:rsidRPr="006C2417" w:rsidRDefault="00733D03" w:rsidP="00733D03">
      <w:pPr>
        <w:pStyle w:val="Heading1"/>
        <w:spacing w:line="276" w:lineRule="auto"/>
        <w:rPr>
          <w:sz w:val="23"/>
          <w:szCs w:val="23"/>
        </w:rPr>
      </w:pPr>
      <w:r>
        <w:rPr>
          <w:noProof/>
          <w:sz w:val="23"/>
          <w:szCs w:val="23"/>
        </w:rPr>
        <w:drawing>
          <wp:inline distT="0" distB="0" distL="0" distR="0" wp14:anchorId="79F94F83" wp14:editId="260FDF53">
            <wp:extent cx="1106424" cy="1106424"/>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424" cy="1106424"/>
                    </a:xfrm>
                    <a:prstGeom prst="rect">
                      <a:avLst/>
                    </a:prstGeom>
                  </pic:spPr>
                </pic:pic>
              </a:graphicData>
            </a:graphic>
          </wp:inline>
        </w:drawing>
      </w:r>
    </w:p>
    <w:p w14:paraId="2AD6918C" w14:textId="77777777" w:rsidR="00733D03" w:rsidRPr="00733D03" w:rsidRDefault="00733D03" w:rsidP="00833D6D">
      <w:pPr>
        <w:pStyle w:val="Heading1"/>
        <w:spacing w:line="276" w:lineRule="auto"/>
        <w:rPr>
          <w:sz w:val="16"/>
          <w:szCs w:val="16"/>
        </w:rPr>
      </w:pPr>
    </w:p>
    <w:p w14:paraId="47AF690F" w14:textId="49F72F18" w:rsidR="00833D6D" w:rsidRDefault="00833D6D" w:rsidP="00833D6D">
      <w:pPr>
        <w:pStyle w:val="Heading1"/>
        <w:spacing w:line="276" w:lineRule="auto"/>
        <w:rPr>
          <w:sz w:val="32"/>
          <w:szCs w:val="32"/>
        </w:rPr>
      </w:pPr>
      <w:r>
        <w:rPr>
          <w:sz w:val="32"/>
          <w:szCs w:val="32"/>
        </w:rPr>
        <w:t>MEETING MINUTES</w:t>
      </w:r>
    </w:p>
    <w:p w14:paraId="2F5E3B98" w14:textId="77777777" w:rsidR="00833D6D" w:rsidRPr="00191570" w:rsidRDefault="00833D6D" w:rsidP="00833D6D">
      <w:pPr>
        <w:spacing w:line="276" w:lineRule="auto"/>
        <w:rPr>
          <w:sz w:val="16"/>
          <w:szCs w:val="16"/>
        </w:rPr>
      </w:pPr>
    </w:p>
    <w:p w14:paraId="4D20F336" w14:textId="6059FB68" w:rsidR="00833D6D" w:rsidRPr="00DD669A" w:rsidRDefault="004647EE" w:rsidP="00833D6D">
      <w:pPr>
        <w:pStyle w:val="Heading1"/>
        <w:spacing w:line="276" w:lineRule="auto"/>
        <w:jc w:val="left"/>
        <w:rPr>
          <w:b w:val="0"/>
          <w:iCs/>
          <w:sz w:val="28"/>
          <w:szCs w:val="28"/>
        </w:rPr>
      </w:pPr>
      <w:r>
        <w:rPr>
          <w:iCs/>
          <w:sz w:val="28"/>
          <w:szCs w:val="28"/>
        </w:rPr>
        <w:t xml:space="preserve">Conservation </w:t>
      </w:r>
      <w:r w:rsidR="00833D6D" w:rsidRPr="00DD669A">
        <w:rPr>
          <w:iCs/>
          <w:sz w:val="28"/>
          <w:szCs w:val="28"/>
        </w:rPr>
        <w:t>Land Bank Commission Meeting</w:t>
      </w:r>
    </w:p>
    <w:p w14:paraId="041F32EA" w14:textId="6ADD9C88" w:rsidR="00833D6D" w:rsidRPr="00DD669A" w:rsidRDefault="00E70368" w:rsidP="00833D6D">
      <w:pPr>
        <w:spacing w:line="276" w:lineRule="auto"/>
        <w:rPr>
          <w:rFonts w:ascii="Arial" w:hAnsi="Arial" w:cs="Arial"/>
          <w:b/>
          <w:iCs/>
          <w:sz w:val="28"/>
          <w:szCs w:val="28"/>
        </w:rPr>
      </w:pPr>
      <w:r>
        <w:rPr>
          <w:rFonts w:ascii="Arial" w:hAnsi="Arial" w:cs="Arial"/>
          <w:b/>
          <w:iCs/>
          <w:sz w:val="28"/>
          <w:szCs w:val="28"/>
        </w:rPr>
        <w:t>May</w:t>
      </w:r>
      <w:r w:rsidR="00EF7A4C" w:rsidRPr="00D277B1">
        <w:rPr>
          <w:rFonts w:ascii="Arial" w:hAnsi="Arial" w:cs="Arial"/>
          <w:b/>
          <w:iCs/>
          <w:sz w:val="28"/>
          <w:szCs w:val="28"/>
        </w:rPr>
        <w:t xml:space="preserve"> </w:t>
      </w:r>
      <w:r w:rsidR="00A052C9">
        <w:rPr>
          <w:rFonts w:ascii="Arial" w:hAnsi="Arial" w:cs="Arial"/>
          <w:b/>
          <w:iCs/>
          <w:sz w:val="28"/>
          <w:szCs w:val="28"/>
        </w:rPr>
        <w:t>1</w:t>
      </w:r>
      <w:r>
        <w:rPr>
          <w:rFonts w:ascii="Arial" w:hAnsi="Arial" w:cs="Arial"/>
          <w:b/>
          <w:iCs/>
          <w:sz w:val="28"/>
          <w:szCs w:val="28"/>
        </w:rPr>
        <w:t>7</w:t>
      </w:r>
      <w:r w:rsidR="00EF7A4C" w:rsidRPr="00D277B1">
        <w:rPr>
          <w:rFonts w:ascii="Arial" w:hAnsi="Arial" w:cs="Arial"/>
          <w:b/>
          <w:iCs/>
          <w:sz w:val="28"/>
          <w:szCs w:val="28"/>
        </w:rPr>
        <w:t>, 202</w:t>
      </w:r>
      <w:r w:rsidR="00D277B1">
        <w:rPr>
          <w:rFonts w:ascii="Arial" w:hAnsi="Arial" w:cs="Arial"/>
          <w:b/>
          <w:iCs/>
          <w:sz w:val="28"/>
          <w:szCs w:val="28"/>
        </w:rPr>
        <w:t>4</w:t>
      </w:r>
    </w:p>
    <w:p w14:paraId="3BF0FBBF" w14:textId="27099DE6" w:rsidR="00833D6D" w:rsidRDefault="00755D13" w:rsidP="00833D6D">
      <w:pPr>
        <w:autoSpaceDE w:val="0"/>
        <w:autoSpaceDN w:val="0"/>
        <w:adjustRightInd w:val="0"/>
        <w:spacing w:line="276" w:lineRule="auto"/>
        <w:rPr>
          <w:rFonts w:ascii="Arial" w:hAnsi="Arial" w:cs="Arial"/>
          <w:b/>
          <w:sz w:val="28"/>
          <w:szCs w:val="28"/>
        </w:rPr>
      </w:pPr>
      <w:r>
        <w:rPr>
          <w:rFonts w:ascii="Arial" w:hAnsi="Arial" w:cs="Arial"/>
          <w:b/>
          <w:sz w:val="28"/>
          <w:szCs w:val="28"/>
        </w:rPr>
        <w:t>Hybrid Meeting</w:t>
      </w:r>
    </w:p>
    <w:p w14:paraId="36FB48C9" w14:textId="34BD4A2A" w:rsidR="00755D13" w:rsidRPr="004D6094" w:rsidRDefault="00E70368" w:rsidP="00833D6D">
      <w:pPr>
        <w:autoSpaceDE w:val="0"/>
        <w:autoSpaceDN w:val="0"/>
        <w:adjustRightInd w:val="0"/>
        <w:spacing w:line="276" w:lineRule="auto"/>
        <w:rPr>
          <w:rFonts w:ascii="Arial" w:hAnsi="Arial" w:cs="Arial"/>
          <w:b/>
          <w:sz w:val="28"/>
          <w:szCs w:val="28"/>
        </w:rPr>
      </w:pPr>
      <w:r>
        <w:rPr>
          <w:rFonts w:ascii="Arial" w:hAnsi="Arial" w:cs="Arial"/>
          <w:b/>
          <w:sz w:val="28"/>
          <w:szCs w:val="28"/>
        </w:rPr>
        <w:t>San Juan Island Grange</w:t>
      </w:r>
    </w:p>
    <w:p w14:paraId="26F6A5D4" w14:textId="77777777" w:rsidR="00833D6D" w:rsidRPr="006C2417" w:rsidRDefault="00833D6D" w:rsidP="00833D6D">
      <w:pPr>
        <w:autoSpaceDE w:val="0"/>
        <w:autoSpaceDN w:val="0"/>
        <w:adjustRightInd w:val="0"/>
        <w:spacing w:line="276" w:lineRule="auto"/>
        <w:rPr>
          <w:rFonts w:ascii="Arial Narrow" w:hAnsi="Arial Narrow"/>
          <w:b/>
          <w:bCs/>
          <w:sz w:val="23"/>
          <w:szCs w:val="23"/>
        </w:rPr>
      </w:pPr>
    </w:p>
    <w:p w14:paraId="5F448EE1" w14:textId="77777777" w:rsidR="00833D6D" w:rsidRPr="006C2417" w:rsidRDefault="00833D6D" w:rsidP="00833D6D">
      <w:pPr>
        <w:autoSpaceDE w:val="0"/>
        <w:autoSpaceDN w:val="0"/>
        <w:adjustRightInd w:val="0"/>
        <w:spacing w:line="276" w:lineRule="auto"/>
        <w:rPr>
          <w:rFonts w:ascii="Arial Narrow" w:eastAsia="SimSun" w:hAnsi="Arial Narrow"/>
          <w:b/>
          <w:bCs/>
          <w:sz w:val="23"/>
          <w:szCs w:val="23"/>
        </w:rPr>
      </w:pPr>
      <w:r w:rsidRPr="006C2417">
        <w:rPr>
          <w:rFonts w:ascii="Arial Narrow" w:eastAsia="SimSun" w:hAnsi="Arial Narrow"/>
          <w:b/>
          <w:bCs/>
          <w:sz w:val="23"/>
          <w:szCs w:val="23"/>
        </w:rPr>
        <w:t>Commission Members in Attendance:</w:t>
      </w:r>
    </w:p>
    <w:p w14:paraId="642A37E9" w14:textId="77777777" w:rsidR="00833D6D" w:rsidRDefault="00833D6D" w:rsidP="00833D6D">
      <w:pPr>
        <w:autoSpaceDE w:val="0"/>
        <w:autoSpaceDN w:val="0"/>
        <w:adjustRightInd w:val="0"/>
        <w:spacing w:line="276" w:lineRule="auto"/>
        <w:rPr>
          <w:rFonts w:ascii="Arial Narrow" w:eastAsia="SimSun" w:hAnsi="Arial Narrow"/>
          <w:bCs/>
          <w:sz w:val="23"/>
          <w:szCs w:val="23"/>
        </w:rPr>
        <w:sectPr w:rsidR="00833D6D" w:rsidSect="00833D6D">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432" w:gutter="0"/>
          <w:cols w:space="720"/>
          <w:docGrid w:linePitch="360"/>
        </w:sectPr>
      </w:pPr>
    </w:p>
    <w:p w14:paraId="3CA19058" w14:textId="5CC51113" w:rsidR="00EC3A6B" w:rsidRDefault="001E4A6A" w:rsidP="00EC3A6B">
      <w:pPr>
        <w:autoSpaceDE w:val="0"/>
        <w:autoSpaceDN w:val="0"/>
        <w:adjustRightInd w:val="0"/>
        <w:spacing w:line="276" w:lineRule="auto"/>
        <w:rPr>
          <w:rFonts w:ascii="Arial Narrow" w:eastAsia="SimSun" w:hAnsi="Arial Narrow"/>
          <w:bCs/>
          <w:sz w:val="23"/>
          <w:szCs w:val="23"/>
        </w:rPr>
      </w:pPr>
      <w:r>
        <w:rPr>
          <w:rFonts w:ascii="Arial Narrow" w:eastAsia="SimSun" w:hAnsi="Arial Narrow"/>
          <w:bCs/>
          <w:sz w:val="23"/>
          <w:szCs w:val="23"/>
        </w:rPr>
        <w:t>Marilyn O’Connor</w:t>
      </w:r>
      <w:r w:rsidR="00553888">
        <w:rPr>
          <w:rFonts w:ascii="Arial Narrow" w:eastAsia="SimSun" w:hAnsi="Arial Narrow"/>
          <w:bCs/>
          <w:sz w:val="23"/>
          <w:szCs w:val="23"/>
        </w:rPr>
        <w:t>,</w:t>
      </w:r>
      <w:r w:rsidR="007E15D7">
        <w:rPr>
          <w:rFonts w:ascii="Arial Narrow" w:eastAsia="SimSun" w:hAnsi="Arial Narrow"/>
          <w:bCs/>
          <w:sz w:val="23"/>
          <w:szCs w:val="23"/>
        </w:rPr>
        <w:t xml:space="preserve"> District 1, position 1</w:t>
      </w:r>
      <w:r w:rsidR="00EC3A6B">
        <w:rPr>
          <w:rFonts w:ascii="Arial Narrow" w:eastAsia="SimSun" w:hAnsi="Arial Narrow"/>
          <w:bCs/>
          <w:sz w:val="23"/>
          <w:szCs w:val="23"/>
        </w:rPr>
        <w:tab/>
      </w:r>
      <w:r w:rsidR="00A1799B">
        <w:rPr>
          <w:rFonts w:ascii="Arial Narrow" w:eastAsia="SimSun" w:hAnsi="Arial Narrow"/>
          <w:bCs/>
          <w:sz w:val="23"/>
          <w:szCs w:val="23"/>
        </w:rPr>
        <w:tab/>
        <w:t>Mike Pickett</w:t>
      </w:r>
      <w:r w:rsidR="00A1799B" w:rsidRPr="006C2417">
        <w:rPr>
          <w:rFonts w:ascii="Arial Narrow" w:eastAsia="SimSun" w:hAnsi="Arial Narrow"/>
          <w:bCs/>
          <w:sz w:val="23"/>
          <w:szCs w:val="23"/>
        </w:rPr>
        <w:t>, at large, position 5</w:t>
      </w:r>
      <w:r w:rsidR="00EC3A6B">
        <w:rPr>
          <w:rFonts w:ascii="Arial Narrow" w:eastAsia="SimSun" w:hAnsi="Arial Narrow"/>
          <w:bCs/>
          <w:sz w:val="23"/>
          <w:szCs w:val="23"/>
        </w:rPr>
        <w:tab/>
      </w:r>
      <w:r w:rsidR="007E15D7">
        <w:rPr>
          <w:rFonts w:ascii="Arial Narrow" w:eastAsia="SimSun" w:hAnsi="Arial Narrow"/>
          <w:bCs/>
          <w:sz w:val="23"/>
          <w:szCs w:val="23"/>
        </w:rPr>
        <w:tab/>
      </w:r>
    </w:p>
    <w:p w14:paraId="0747F036" w14:textId="478AAB6F" w:rsidR="00A1799B" w:rsidRDefault="00A052C9" w:rsidP="00EC3A6B">
      <w:pPr>
        <w:autoSpaceDE w:val="0"/>
        <w:autoSpaceDN w:val="0"/>
        <w:adjustRightInd w:val="0"/>
        <w:spacing w:line="276" w:lineRule="auto"/>
        <w:rPr>
          <w:rFonts w:ascii="Arial Narrow" w:eastAsia="SimSun" w:hAnsi="Arial Narrow"/>
          <w:bCs/>
          <w:sz w:val="23"/>
          <w:szCs w:val="23"/>
        </w:rPr>
      </w:pPr>
      <w:r>
        <w:rPr>
          <w:rFonts w:ascii="Arial Narrow" w:eastAsia="SimSun" w:hAnsi="Arial Narrow"/>
          <w:bCs/>
          <w:sz w:val="23"/>
          <w:szCs w:val="23"/>
        </w:rPr>
        <w:t>Ann Marie Shanks</w:t>
      </w:r>
      <w:r w:rsidR="00A1799B">
        <w:rPr>
          <w:rFonts w:ascii="Arial Narrow" w:eastAsia="SimSun" w:hAnsi="Arial Narrow"/>
          <w:bCs/>
          <w:sz w:val="23"/>
          <w:szCs w:val="23"/>
        </w:rPr>
        <w:t>, District 2, position 2</w:t>
      </w:r>
      <w:r w:rsidR="00A1799B">
        <w:rPr>
          <w:rFonts w:ascii="Arial Narrow" w:eastAsia="SimSun" w:hAnsi="Arial Narrow"/>
          <w:bCs/>
          <w:sz w:val="23"/>
          <w:szCs w:val="23"/>
        </w:rPr>
        <w:tab/>
      </w:r>
      <w:r w:rsidR="00A1799B">
        <w:rPr>
          <w:rFonts w:ascii="Arial Narrow" w:eastAsia="SimSun" w:hAnsi="Arial Narrow"/>
          <w:bCs/>
          <w:sz w:val="23"/>
          <w:szCs w:val="23"/>
        </w:rPr>
        <w:tab/>
      </w:r>
      <w:r w:rsidR="00CB4A6B" w:rsidRPr="00CB4A6B">
        <w:rPr>
          <w:rFonts w:ascii="Arial Narrow" w:eastAsia="SimSun" w:hAnsi="Arial Narrow"/>
          <w:bCs/>
          <w:sz w:val="23"/>
          <w:szCs w:val="23"/>
        </w:rPr>
        <w:t>Amy Trainer, at large, position 6</w:t>
      </w:r>
      <w:r w:rsidR="00CB4A6B" w:rsidRPr="00CB4A6B">
        <w:rPr>
          <w:rFonts w:ascii="Arial Narrow" w:eastAsia="SimSun" w:hAnsi="Arial Narrow"/>
          <w:bCs/>
          <w:sz w:val="23"/>
          <w:szCs w:val="23"/>
        </w:rPr>
        <w:tab/>
      </w:r>
    </w:p>
    <w:p w14:paraId="2C1068A2" w14:textId="77777777" w:rsidR="00CB4A6B" w:rsidRDefault="00AB39EC" w:rsidP="00EC3A6B">
      <w:pPr>
        <w:autoSpaceDE w:val="0"/>
        <w:autoSpaceDN w:val="0"/>
        <w:adjustRightInd w:val="0"/>
        <w:spacing w:line="276" w:lineRule="auto"/>
        <w:rPr>
          <w:rFonts w:ascii="Arial Narrow" w:eastAsia="SimSun" w:hAnsi="Arial Narrow"/>
          <w:bCs/>
          <w:sz w:val="23"/>
          <w:szCs w:val="23"/>
        </w:rPr>
      </w:pPr>
      <w:r>
        <w:rPr>
          <w:rFonts w:ascii="Arial Narrow" w:eastAsia="SimSun" w:hAnsi="Arial Narrow"/>
          <w:bCs/>
          <w:sz w:val="23"/>
          <w:szCs w:val="23"/>
        </w:rPr>
        <w:t>Peggy Bill</w:t>
      </w:r>
      <w:r w:rsidRPr="001E4A6A">
        <w:rPr>
          <w:rFonts w:ascii="Arial Narrow" w:eastAsia="SimSun" w:hAnsi="Arial Narrow"/>
          <w:bCs/>
          <w:sz w:val="23"/>
          <w:szCs w:val="23"/>
        </w:rPr>
        <w:t>, District 3, position 3</w:t>
      </w:r>
      <w:r w:rsidR="00912384">
        <w:rPr>
          <w:rFonts w:ascii="Arial Narrow" w:eastAsia="SimSun" w:hAnsi="Arial Narrow"/>
          <w:bCs/>
          <w:sz w:val="23"/>
          <w:szCs w:val="23"/>
        </w:rPr>
        <w:tab/>
      </w:r>
      <w:r w:rsidR="00912384">
        <w:rPr>
          <w:rFonts w:ascii="Arial Narrow" w:eastAsia="SimSun" w:hAnsi="Arial Narrow"/>
          <w:bCs/>
          <w:sz w:val="23"/>
          <w:szCs w:val="23"/>
        </w:rPr>
        <w:tab/>
      </w:r>
      <w:r w:rsidR="00912384">
        <w:rPr>
          <w:rFonts w:ascii="Arial Narrow" w:eastAsia="SimSun" w:hAnsi="Arial Narrow"/>
          <w:bCs/>
          <w:sz w:val="23"/>
          <w:szCs w:val="23"/>
        </w:rPr>
        <w:tab/>
      </w:r>
      <w:r w:rsidR="00CB4A6B">
        <w:rPr>
          <w:rFonts w:ascii="Arial Narrow" w:eastAsia="SimSun" w:hAnsi="Arial Narrow"/>
          <w:bCs/>
          <w:sz w:val="23"/>
          <w:szCs w:val="23"/>
        </w:rPr>
        <w:t>Tim Clark</w:t>
      </w:r>
      <w:r w:rsidR="00CB4A6B" w:rsidRPr="006C2417">
        <w:rPr>
          <w:rFonts w:ascii="Arial Narrow" w:eastAsia="SimSun" w:hAnsi="Arial Narrow"/>
          <w:bCs/>
          <w:sz w:val="23"/>
          <w:szCs w:val="23"/>
        </w:rPr>
        <w:t>, at large, position 7</w:t>
      </w:r>
    </w:p>
    <w:p w14:paraId="00E952E1" w14:textId="5DD99876" w:rsidR="007E15D7" w:rsidRDefault="00CB4A6B" w:rsidP="00EC3A6B">
      <w:pPr>
        <w:autoSpaceDE w:val="0"/>
        <w:autoSpaceDN w:val="0"/>
        <w:adjustRightInd w:val="0"/>
        <w:spacing w:line="276" w:lineRule="auto"/>
        <w:rPr>
          <w:rFonts w:ascii="Arial Narrow" w:eastAsia="SimSun" w:hAnsi="Arial Narrow"/>
          <w:bCs/>
          <w:sz w:val="23"/>
          <w:szCs w:val="23"/>
        </w:rPr>
      </w:pPr>
      <w:r w:rsidRPr="00CB4A6B">
        <w:rPr>
          <w:rFonts w:ascii="Arial Narrow" w:eastAsia="SimSun" w:hAnsi="Arial Narrow"/>
          <w:bCs/>
          <w:sz w:val="23"/>
          <w:szCs w:val="23"/>
        </w:rPr>
        <w:t>Brian Wiese, at large, position 4</w:t>
      </w:r>
      <w:r>
        <w:rPr>
          <w:rFonts w:ascii="Arial Narrow" w:eastAsia="SimSun" w:hAnsi="Arial Narrow"/>
          <w:bCs/>
          <w:sz w:val="23"/>
          <w:szCs w:val="23"/>
        </w:rPr>
        <w:tab/>
      </w:r>
      <w:r w:rsidR="00553888">
        <w:rPr>
          <w:rFonts w:ascii="Arial Narrow" w:eastAsia="SimSun" w:hAnsi="Arial Narrow"/>
          <w:bCs/>
          <w:sz w:val="23"/>
          <w:szCs w:val="23"/>
        </w:rPr>
        <w:tab/>
      </w:r>
      <w:r w:rsidR="009210C3">
        <w:rPr>
          <w:rFonts w:ascii="Arial Narrow" w:eastAsia="SimSun" w:hAnsi="Arial Narrow"/>
          <w:bCs/>
          <w:sz w:val="23"/>
          <w:szCs w:val="23"/>
        </w:rPr>
        <w:tab/>
      </w:r>
    </w:p>
    <w:p w14:paraId="05FB1BF2" w14:textId="3E587A87" w:rsidR="00EC3A6B" w:rsidRPr="007E15D7" w:rsidRDefault="007B5228" w:rsidP="00EC3A6B">
      <w:pPr>
        <w:autoSpaceDE w:val="0"/>
        <w:autoSpaceDN w:val="0"/>
        <w:adjustRightInd w:val="0"/>
        <w:spacing w:line="276" w:lineRule="auto"/>
        <w:rPr>
          <w:rFonts w:ascii="Arial Narrow" w:eastAsia="SimSun" w:hAnsi="Arial Narrow"/>
          <w:bCs/>
          <w:sz w:val="23"/>
          <w:szCs w:val="23"/>
        </w:rPr>
      </w:pPr>
      <w:r>
        <w:rPr>
          <w:rFonts w:ascii="Arial Narrow" w:eastAsia="SimSun" w:hAnsi="Arial Narrow"/>
          <w:bCs/>
        </w:rPr>
        <w:tab/>
      </w:r>
      <w:r w:rsidR="00860108">
        <w:rPr>
          <w:rFonts w:ascii="Arial Narrow" w:eastAsia="SimSun" w:hAnsi="Arial Narrow"/>
          <w:bCs/>
          <w:sz w:val="23"/>
          <w:szCs w:val="23"/>
        </w:rPr>
        <w:tab/>
      </w:r>
      <w:r w:rsidR="00553888">
        <w:rPr>
          <w:rFonts w:ascii="Arial Narrow" w:eastAsia="SimSun" w:hAnsi="Arial Narrow"/>
          <w:bCs/>
          <w:sz w:val="23"/>
          <w:szCs w:val="23"/>
        </w:rPr>
        <w:tab/>
      </w:r>
      <w:r w:rsidR="00553888">
        <w:rPr>
          <w:rFonts w:ascii="Arial Narrow" w:eastAsia="SimSun" w:hAnsi="Arial Narrow"/>
          <w:bCs/>
          <w:sz w:val="23"/>
          <w:szCs w:val="23"/>
        </w:rPr>
        <w:tab/>
      </w:r>
      <w:r w:rsidR="00860108">
        <w:rPr>
          <w:rFonts w:ascii="Arial Narrow" w:eastAsia="SimSun" w:hAnsi="Arial Narrow"/>
          <w:bCs/>
          <w:sz w:val="23"/>
          <w:szCs w:val="23"/>
        </w:rPr>
        <w:tab/>
      </w:r>
      <w:r w:rsidR="00EC3A6B">
        <w:rPr>
          <w:rFonts w:ascii="Arial Narrow" w:eastAsia="SimSun" w:hAnsi="Arial Narrow"/>
          <w:bCs/>
          <w:sz w:val="23"/>
          <w:szCs w:val="23"/>
        </w:rPr>
        <w:tab/>
      </w:r>
    </w:p>
    <w:p w14:paraId="2F26025E" w14:textId="6407D53D" w:rsidR="00833D6D" w:rsidRPr="00AB39EC" w:rsidRDefault="00833D6D" w:rsidP="00833D6D">
      <w:pPr>
        <w:autoSpaceDE w:val="0"/>
        <w:autoSpaceDN w:val="0"/>
        <w:adjustRightInd w:val="0"/>
        <w:spacing w:line="276" w:lineRule="auto"/>
        <w:rPr>
          <w:rFonts w:ascii="Arial Narrow" w:eastAsia="SimSun" w:hAnsi="Arial Narrow"/>
          <w:bCs/>
          <w:sz w:val="23"/>
          <w:szCs w:val="23"/>
        </w:rPr>
      </w:pPr>
      <w:r w:rsidRPr="006C2417">
        <w:rPr>
          <w:rFonts w:ascii="Arial Narrow" w:hAnsi="Arial Narrow"/>
          <w:b/>
          <w:bCs/>
          <w:sz w:val="23"/>
          <w:szCs w:val="23"/>
        </w:rPr>
        <w:t>Commission Members Absent</w:t>
      </w:r>
      <w:r>
        <w:rPr>
          <w:rFonts w:ascii="Arial Narrow" w:hAnsi="Arial Narrow"/>
          <w:b/>
          <w:bCs/>
          <w:sz w:val="23"/>
          <w:szCs w:val="23"/>
        </w:rPr>
        <w:t>:</w:t>
      </w:r>
      <w:r w:rsidR="00CF4DDE" w:rsidRPr="00CF4DDE">
        <w:rPr>
          <w:rFonts w:ascii="Arial Narrow" w:eastAsia="SimSun" w:hAnsi="Arial Narrow"/>
          <w:bCs/>
          <w:sz w:val="23"/>
          <w:szCs w:val="23"/>
        </w:rPr>
        <w:t xml:space="preserve"> </w:t>
      </w:r>
      <w:r w:rsidR="00CB4A6B">
        <w:rPr>
          <w:rFonts w:ascii="Arial Narrow" w:eastAsia="SimSun" w:hAnsi="Arial Narrow"/>
          <w:bCs/>
          <w:sz w:val="23"/>
          <w:szCs w:val="23"/>
        </w:rPr>
        <w:t>None</w:t>
      </w:r>
    </w:p>
    <w:p w14:paraId="60359B26" w14:textId="77777777" w:rsidR="00833D6D" w:rsidRPr="00CF4275" w:rsidRDefault="00833D6D" w:rsidP="00833D6D">
      <w:pPr>
        <w:autoSpaceDE w:val="0"/>
        <w:autoSpaceDN w:val="0"/>
        <w:adjustRightInd w:val="0"/>
        <w:spacing w:line="276" w:lineRule="auto"/>
        <w:rPr>
          <w:rFonts w:ascii="Arial Narrow" w:eastAsia="SimSun" w:hAnsi="Arial Narrow"/>
          <w:bCs/>
          <w:sz w:val="23"/>
          <w:szCs w:val="23"/>
        </w:rPr>
      </w:pPr>
    </w:p>
    <w:p w14:paraId="038DFA31" w14:textId="60D9F715" w:rsidR="00833D6D" w:rsidRDefault="00833D6D" w:rsidP="00833D6D">
      <w:pPr>
        <w:autoSpaceDE w:val="0"/>
        <w:autoSpaceDN w:val="0"/>
        <w:adjustRightInd w:val="0"/>
        <w:spacing w:line="276" w:lineRule="auto"/>
        <w:rPr>
          <w:rFonts w:ascii="Arial Narrow" w:hAnsi="Arial Narrow"/>
          <w:bCs/>
          <w:sz w:val="23"/>
          <w:szCs w:val="23"/>
        </w:rPr>
      </w:pPr>
      <w:r w:rsidRPr="006C2417">
        <w:rPr>
          <w:rFonts w:ascii="Arial Narrow" w:hAnsi="Arial Narrow"/>
          <w:b/>
          <w:bCs/>
          <w:sz w:val="23"/>
          <w:szCs w:val="23"/>
        </w:rPr>
        <w:t>Land Bank Staff in Attendance</w:t>
      </w:r>
      <w:r w:rsidR="00E70368">
        <w:rPr>
          <w:rFonts w:ascii="Arial Narrow" w:hAnsi="Arial Narrow"/>
          <w:b/>
          <w:bCs/>
          <w:sz w:val="23"/>
          <w:szCs w:val="23"/>
        </w:rPr>
        <w:t xml:space="preserve">: </w:t>
      </w:r>
      <w:r w:rsidR="00007147">
        <w:rPr>
          <w:rFonts w:ascii="Arial Narrow" w:hAnsi="Arial Narrow"/>
          <w:bCs/>
          <w:sz w:val="23"/>
          <w:szCs w:val="23"/>
        </w:rPr>
        <w:t xml:space="preserve">Charlie Behnke, </w:t>
      </w:r>
      <w:r w:rsidRPr="00670344">
        <w:rPr>
          <w:rFonts w:ascii="Arial Narrow" w:hAnsi="Arial Narrow"/>
          <w:bCs/>
          <w:sz w:val="23"/>
          <w:szCs w:val="23"/>
        </w:rPr>
        <w:t>Lincoln Bormann,</w:t>
      </w:r>
      <w:r w:rsidR="008F2ED4">
        <w:rPr>
          <w:rFonts w:ascii="Arial Narrow" w:hAnsi="Arial Narrow"/>
          <w:bCs/>
          <w:sz w:val="23"/>
          <w:szCs w:val="23"/>
        </w:rPr>
        <w:t xml:space="preserve"> </w:t>
      </w:r>
      <w:r w:rsidR="00E70368" w:rsidRPr="006F2C29">
        <w:rPr>
          <w:rFonts w:ascii="Arial Narrow" w:hAnsi="Arial Narrow"/>
          <w:bCs/>
          <w:sz w:val="23"/>
          <w:szCs w:val="23"/>
        </w:rPr>
        <w:t>Peter Guillozet</w:t>
      </w:r>
      <w:r w:rsidR="00E70368">
        <w:rPr>
          <w:rFonts w:ascii="Arial Narrow" w:hAnsi="Arial Narrow"/>
          <w:bCs/>
          <w:sz w:val="23"/>
          <w:szCs w:val="23"/>
        </w:rPr>
        <w:t xml:space="preserve">, Erin Halcomb, </w:t>
      </w:r>
      <w:r>
        <w:rPr>
          <w:rFonts w:ascii="Arial Narrow" w:hAnsi="Arial Narrow"/>
          <w:bCs/>
          <w:sz w:val="23"/>
          <w:szCs w:val="23"/>
        </w:rPr>
        <w:t>Aaron Rock,</w:t>
      </w:r>
      <w:r w:rsidR="008D4880">
        <w:rPr>
          <w:rFonts w:ascii="Arial Narrow" w:hAnsi="Arial Narrow"/>
          <w:bCs/>
          <w:sz w:val="23"/>
          <w:szCs w:val="23"/>
        </w:rPr>
        <w:t xml:space="preserve"> </w:t>
      </w:r>
      <w:r w:rsidR="008F2ED4">
        <w:rPr>
          <w:rFonts w:ascii="Arial Narrow" w:hAnsi="Arial Narrow"/>
          <w:bCs/>
          <w:sz w:val="23"/>
          <w:szCs w:val="23"/>
        </w:rPr>
        <w:t>Amanda Wedow,</w:t>
      </w:r>
      <w:r w:rsidR="00CB4A6B">
        <w:rPr>
          <w:rFonts w:ascii="Arial Narrow" w:hAnsi="Arial Narrow"/>
          <w:bCs/>
          <w:sz w:val="23"/>
          <w:szCs w:val="23"/>
        </w:rPr>
        <w:t xml:space="preserve"> </w:t>
      </w:r>
      <w:r w:rsidR="008C2FAE">
        <w:rPr>
          <w:rFonts w:ascii="Arial Narrow" w:hAnsi="Arial Narrow"/>
          <w:bCs/>
          <w:sz w:val="23"/>
          <w:szCs w:val="23"/>
        </w:rPr>
        <w:t>Tanja Williamson</w:t>
      </w:r>
    </w:p>
    <w:p w14:paraId="78C3E72A" w14:textId="77777777" w:rsidR="00833D6D" w:rsidRPr="006C2417" w:rsidRDefault="00833D6D" w:rsidP="00833D6D">
      <w:pPr>
        <w:autoSpaceDE w:val="0"/>
        <w:autoSpaceDN w:val="0"/>
        <w:adjustRightInd w:val="0"/>
        <w:spacing w:line="276" w:lineRule="auto"/>
        <w:rPr>
          <w:rFonts w:ascii="Arial Narrow" w:hAnsi="Arial Narrow"/>
          <w:b/>
          <w:bCs/>
          <w:sz w:val="23"/>
          <w:szCs w:val="23"/>
        </w:rPr>
      </w:pPr>
    </w:p>
    <w:p w14:paraId="0E882D66" w14:textId="24E8C4E3" w:rsidR="00833D6D" w:rsidRPr="005F1443" w:rsidRDefault="00833D6D" w:rsidP="00833D6D">
      <w:pPr>
        <w:autoSpaceDE w:val="0"/>
        <w:autoSpaceDN w:val="0"/>
        <w:adjustRightInd w:val="0"/>
        <w:spacing w:line="276" w:lineRule="auto"/>
        <w:rPr>
          <w:rFonts w:ascii="Arial Narrow" w:hAnsi="Arial Narrow"/>
          <w:bCs/>
          <w:sz w:val="23"/>
          <w:szCs w:val="23"/>
        </w:rPr>
      </w:pPr>
      <w:r w:rsidRPr="00B00D51">
        <w:rPr>
          <w:rFonts w:ascii="Arial Narrow" w:hAnsi="Arial Narrow"/>
          <w:b/>
          <w:bCs/>
          <w:sz w:val="23"/>
          <w:szCs w:val="23"/>
        </w:rPr>
        <w:t>Land Bank Staff Absent:</w:t>
      </w:r>
      <w:r w:rsidR="008E7765">
        <w:rPr>
          <w:rFonts w:ascii="Arial Narrow" w:hAnsi="Arial Narrow"/>
          <w:bCs/>
          <w:sz w:val="23"/>
          <w:szCs w:val="23"/>
        </w:rPr>
        <w:t xml:space="preserve"> </w:t>
      </w:r>
      <w:r w:rsidR="00E70368">
        <w:rPr>
          <w:rFonts w:ascii="Arial Narrow" w:hAnsi="Arial Narrow"/>
          <w:bCs/>
          <w:sz w:val="23"/>
          <w:szCs w:val="23"/>
        </w:rPr>
        <w:t xml:space="preserve">Shauna Barrows, </w:t>
      </w:r>
      <w:r w:rsidR="00D277B1">
        <w:rPr>
          <w:rFonts w:ascii="Arial Narrow" w:hAnsi="Arial Narrow"/>
          <w:bCs/>
          <w:sz w:val="23"/>
          <w:szCs w:val="23"/>
        </w:rPr>
        <w:t xml:space="preserve">Tyler Goodman, </w:t>
      </w:r>
      <w:r w:rsidR="00E70368" w:rsidRPr="00B00D51">
        <w:rPr>
          <w:rFonts w:ascii="Arial Narrow" w:hAnsi="Arial Narrow"/>
          <w:bCs/>
          <w:sz w:val="23"/>
          <w:szCs w:val="23"/>
        </w:rPr>
        <w:t>Eliza Habegge</w:t>
      </w:r>
      <w:r w:rsidR="00E70368">
        <w:rPr>
          <w:rFonts w:ascii="Arial Narrow" w:hAnsi="Arial Narrow"/>
          <w:bCs/>
          <w:sz w:val="23"/>
          <w:szCs w:val="23"/>
        </w:rPr>
        <w:t xml:space="preserve">r, Doug McCutchen, </w:t>
      </w:r>
      <w:r w:rsidR="00CB4A6B">
        <w:rPr>
          <w:rFonts w:ascii="Arial Narrow" w:hAnsi="Arial Narrow"/>
          <w:bCs/>
          <w:sz w:val="23"/>
          <w:szCs w:val="23"/>
        </w:rPr>
        <w:t>Jacob Wagner</w:t>
      </w:r>
    </w:p>
    <w:p w14:paraId="19424E57" w14:textId="77777777" w:rsidR="00833D6D" w:rsidRPr="006C2417" w:rsidRDefault="00833D6D" w:rsidP="00833D6D">
      <w:pPr>
        <w:autoSpaceDE w:val="0"/>
        <w:autoSpaceDN w:val="0"/>
        <w:adjustRightInd w:val="0"/>
        <w:spacing w:line="276" w:lineRule="auto"/>
        <w:rPr>
          <w:rFonts w:ascii="Arial Narrow" w:hAnsi="Arial Narrow"/>
          <w:b/>
          <w:bCs/>
          <w:sz w:val="23"/>
          <w:szCs w:val="23"/>
        </w:rPr>
      </w:pPr>
    </w:p>
    <w:p w14:paraId="2895174F" w14:textId="269D4E94" w:rsidR="00833D6D" w:rsidRDefault="00833D6D" w:rsidP="00833D6D">
      <w:pPr>
        <w:autoSpaceDE w:val="0"/>
        <w:autoSpaceDN w:val="0"/>
        <w:adjustRightInd w:val="0"/>
        <w:spacing w:line="276" w:lineRule="auto"/>
        <w:rPr>
          <w:rFonts w:ascii="Arial Narrow" w:hAnsi="Arial Narrow"/>
          <w:sz w:val="23"/>
          <w:szCs w:val="23"/>
        </w:rPr>
      </w:pPr>
      <w:r>
        <w:rPr>
          <w:rFonts w:ascii="Arial Narrow" w:hAnsi="Arial Narrow"/>
          <w:b/>
          <w:bCs/>
          <w:sz w:val="23"/>
          <w:szCs w:val="23"/>
        </w:rPr>
        <w:t xml:space="preserve">County Council Liaison: </w:t>
      </w:r>
      <w:r w:rsidR="00E70368">
        <w:rPr>
          <w:rFonts w:ascii="Arial Narrow" w:hAnsi="Arial Narrow"/>
          <w:sz w:val="23"/>
          <w:szCs w:val="23"/>
        </w:rPr>
        <w:t>Absent</w:t>
      </w:r>
    </w:p>
    <w:p w14:paraId="029C4826" w14:textId="77777777" w:rsidR="00274E65" w:rsidRDefault="00274E65" w:rsidP="00833D6D">
      <w:pPr>
        <w:autoSpaceDE w:val="0"/>
        <w:autoSpaceDN w:val="0"/>
        <w:adjustRightInd w:val="0"/>
        <w:spacing w:line="276" w:lineRule="auto"/>
        <w:rPr>
          <w:rFonts w:ascii="Arial Narrow" w:hAnsi="Arial Narrow"/>
          <w:bCs/>
          <w:sz w:val="23"/>
          <w:szCs w:val="23"/>
        </w:rPr>
      </w:pPr>
    </w:p>
    <w:p w14:paraId="7AABECE4" w14:textId="22C4C9CC" w:rsidR="00833D6D" w:rsidRPr="00191570" w:rsidRDefault="00833D6D" w:rsidP="00833D6D">
      <w:pPr>
        <w:autoSpaceDE w:val="0"/>
        <w:autoSpaceDN w:val="0"/>
        <w:adjustRightInd w:val="0"/>
        <w:spacing w:line="276" w:lineRule="auto"/>
        <w:rPr>
          <w:rFonts w:ascii="Arial Narrow" w:hAnsi="Arial Narrow"/>
          <w:bCs/>
          <w:sz w:val="23"/>
          <w:szCs w:val="23"/>
        </w:rPr>
      </w:pPr>
      <w:r>
        <w:rPr>
          <w:rFonts w:ascii="Arial Narrow" w:hAnsi="Arial Narrow"/>
          <w:b/>
          <w:bCs/>
          <w:sz w:val="23"/>
          <w:szCs w:val="23"/>
        </w:rPr>
        <w:t xml:space="preserve">Public in Attendance: </w:t>
      </w:r>
      <w:r w:rsidR="00E70368">
        <w:rPr>
          <w:rFonts w:ascii="Arial Narrow" w:hAnsi="Arial Narrow"/>
          <w:sz w:val="23"/>
          <w:szCs w:val="23"/>
        </w:rPr>
        <w:t>6</w:t>
      </w:r>
      <w:r>
        <w:rPr>
          <w:rFonts w:ascii="Arial Narrow" w:hAnsi="Arial Narrow"/>
          <w:bCs/>
          <w:sz w:val="23"/>
          <w:szCs w:val="23"/>
        </w:rPr>
        <w:t xml:space="preserve"> individual</w:t>
      </w:r>
      <w:r w:rsidR="007D3D69">
        <w:rPr>
          <w:rFonts w:ascii="Arial Narrow" w:hAnsi="Arial Narrow"/>
          <w:bCs/>
          <w:sz w:val="23"/>
          <w:szCs w:val="23"/>
        </w:rPr>
        <w:t>s</w:t>
      </w:r>
      <w:r>
        <w:rPr>
          <w:rFonts w:ascii="Arial Narrow" w:hAnsi="Arial Narrow"/>
          <w:bCs/>
          <w:sz w:val="23"/>
          <w:szCs w:val="23"/>
        </w:rPr>
        <w:t xml:space="preserve"> over the course of the meeting.   </w:t>
      </w:r>
    </w:p>
    <w:p w14:paraId="30ABD3B3" w14:textId="77777777" w:rsidR="00833D6D" w:rsidRPr="006C2417" w:rsidRDefault="00833D6D" w:rsidP="00833D6D">
      <w:pPr>
        <w:autoSpaceDE w:val="0"/>
        <w:autoSpaceDN w:val="0"/>
        <w:adjustRightInd w:val="0"/>
        <w:spacing w:line="276" w:lineRule="auto"/>
        <w:rPr>
          <w:sz w:val="23"/>
          <w:szCs w:val="23"/>
        </w:rPr>
      </w:pPr>
      <w:r w:rsidRPr="006C2417">
        <w:rPr>
          <w:sz w:val="23"/>
          <w:szCs w:val="23"/>
        </w:rPr>
        <w:tab/>
      </w:r>
      <w:r w:rsidRPr="006C2417">
        <w:rPr>
          <w:sz w:val="23"/>
          <w:szCs w:val="23"/>
        </w:rPr>
        <w:tab/>
      </w:r>
    </w:p>
    <w:tbl>
      <w:tblPr>
        <w:tblW w:w="1062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520"/>
        <w:gridCol w:w="8100"/>
      </w:tblGrid>
      <w:tr w:rsidR="00833D6D" w:rsidRPr="006C2417" w14:paraId="7CFC9454" w14:textId="77777777" w:rsidTr="00D76129">
        <w:trPr>
          <w:trHeight w:val="552"/>
          <w:tblHeader/>
        </w:trPr>
        <w:tc>
          <w:tcPr>
            <w:tcW w:w="2520" w:type="dxa"/>
            <w:shd w:val="clear" w:color="auto" w:fill="000000"/>
          </w:tcPr>
          <w:p w14:paraId="4AE55105" w14:textId="77777777" w:rsidR="00833D6D" w:rsidRPr="006C2417" w:rsidRDefault="00833D6D" w:rsidP="00D76129">
            <w:pPr>
              <w:autoSpaceDE w:val="0"/>
              <w:autoSpaceDN w:val="0"/>
              <w:adjustRightInd w:val="0"/>
              <w:spacing w:line="276" w:lineRule="auto"/>
              <w:jc w:val="center"/>
              <w:rPr>
                <w:rFonts w:ascii="Arial" w:hAnsi="Arial" w:cs="Arial"/>
                <w:b/>
                <w:bCs/>
                <w:sz w:val="23"/>
                <w:szCs w:val="23"/>
              </w:rPr>
            </w:pPr>
            <w:r w:rsidRPr="006C2417">
              <w:rPr>
                <w:rFonts w:ascii="Arial" w:hAnsi="Arial" w:cs="Arial"/>
                <w:b/>
                <w:bCs/>
                <w:sz w:val="23"/>
                <w:szCs w:val="23"/>
              </w:rPr>
              <w:t>Topic</w:t>
            </w:r>
          </w:p>
        </w:tc>
        <w:tc>
          <w:tcPr>
            <w:tcW w:w="8100" w:type="dxa"/>
            <w:shd w:val="clear" w:color="auto" w:fill="000000"/>
          </w:tcPr>
          <w:p w14:paraId="5A62023C" w14:textId="77777777" w:rsidR="00833D6D" w:rsidRPr="006C2417" w:rsidRDefault="00833D6D" w:rsidP="00D76129">
            <w:pPr>
              <w:autoSpaceDE w:val="0"/>
              <w:autoSpaceDN w:val="0"/>
              <w:adjustRightInd w:val="0"/>
              <w:spacing w:line="276" w:lineRule="auto"/>
              <w:jc w:val="center"/>
              <w:rPr>
                <w:rFonts w:ascii="Arial" w:hAnsi="Arial" w:cs="Arial"/>
                <w:b/>
                <w:bCs/>
                <w:sz w:val="23"/>
                <w:szCs w:val="23"/>
              </w:rPr>
            </w:pPr>
            <w:r w:rsidRPr="006C2417">
              <w:rPr>
                <w:rFonts w:ascii="Arial" w:hAnsi="Arial" w:cs="Arial"/>
                <w:b/>
                <w:bCs/>
                <w:sz w:val="23"/>
                <w:szCs w:val="23"/>
              </w:rPr>
              <w:t>Key Discussion Points &amp; Agreements</w:t>
            </w:r>
          </w:p>
        </w:tc>
      </w:tr>
      <w:tr w:rsidR="00833D6D" w:rsidRPr="006C2417" w14:paraId="622AF24D" w14:textId="77777777" w:rsidTr="00D76129">
        <w:trPr>
          <w:trHeight w:val="705"/>
        </w:trPr>
        <w:tc>
          <w:tcPr>
            <w:tcW w:w="2520" w:type="dxa"/>
          </w:tcPr>
          <w:p w14:paraId="00D3673C" w14:textId="2EF6885D" w:rsidR="00833D6D" w:rsidRDefault="00833D6D" w:rsidP="00BE275D">
            <w:pPr>
              <w:pStyle w:val="Footer"/>
              <w:autoSpaceDE w:val="0"/>
              <w:autoSpaceDN w:val="0"/>
              <w:adjustRightInd w:val="0"/>
              <w:spacing w:line="276" w:lineRule="auto"/>
              <w:rPr>
                <w:b/>
                <w:sz w:val="23"/>
                <w:szCs w:val="23"/>
              </w:rPr>
            </w:pPr>
            <w:r w:rsidRPr="00D551D8">
              <w:rPr>
                <w:b/>
                <w:sz w:val="23"/>
                <w:szCs w:val="23"/>
              </w:rPr>
              <w:t>Call to Order</w:t>
            </w:r>
          </w:p>
          <w:p w14:paraId="492C2111" w14:textId="3B2C29AB" w:rsidR="00833D6D" w:rsidRPr="00D277B1" w:rsidRDefault="00D277B1" w:rsidP="00D277B1">
            <w:pPr>
              <w:pStyle w:val="Footer"/>
              <w:autoSpaceDE w:val="0"/>
              <w:autoSpaceDN w:val="0"/>
              <w:adjustRightInd w:val="0"/>
              <w:spacing w:line="276" w:lineRule="auto"/>
              <w:rPr>
                <w:bCs/>
                <w:sz w:val="23"/>
                <w:szCs w:val="23"/>
              </w:rPr>
            </w:pPr>
            <w:r w:rsidRPr="00D277B1">
              <w:rPr>
                <w:bCs/>
                <w:sz w:val="23"/>
                <w:szCs w:val="23"/>
              </w:rPr>
              <w:t>8:3</w:t>
            </w:r>
            <w:r w:rsidR="00AA33E8">
              <w:rPr>
                <w:bCs/>
                <w:sz w:val="23"/>
                <w:szCs w:val="23"/>
              </w:rPr>
              <w:t>8</w:t>
            </w:r>
            <w:r w:rsidRPr="00D277B1">
              <w:rPr>
                <w:bCs/>
                <w:sz w:val="23"/>
                <w:szCs w:val="23"/>
              </w:rPr>
              <w:t xml:space="preserve"> am</w:t>
            </w:r>
            <w:r w:rsidR="001C5122">
              <w:rPr>
                <w:bCs/>
                <w:sz w:val="23"/>
                <w:szCs w:val="23"/>
              </w:rPr>
              <w:t xml:space="preserve"> </w:t>
            </w:r>
          </w:p>
        </w:tc>
        <w:tc>
          <w:tcPr>
            <w:tcW w:w="8100" w:type="dxa"/>
          </w:tcPr>
          <w:p w14:paraId="3CFD72D4" w14:textId="38856D83" w:rsidR="00833D6D" w:rsidRPr="006C2417" w:rsidRDefault="005F1443" w:rsidP="00BE275D">
            <w:pPr>
              <w:spacing w:line="276" w:lineRule="auto"/>
              <w:rPr>
                <w:sz w:val="23"/>
                <w:szCs w:val="23"/>
              </w:rPr>
            </w:pPr>
            <w:r>
              <w:rPr>
                <w:sz w:val="23"/>
                <w:szCs w:val="23"/>
              </w:rPr>
              <w:t>Ch</w:t>
            </w:r>
            <w:r w:rsidR="00860108">
              <w:rPr>
                <w:sz w:val="23"/>
                <w:szCs w:val="23"/>
              </w:rPr>
              <w:t>air</w:t>
            </w:r>
            <w:r w:rsidR="00833D6D">
              <w:rPr>
                <w:sz w:val="23"/>
                <w:szCs w:val="23"/>
              </w:rPr>
              <w:t>,</w:t>
            </w:r>
            <w:r w:rsidR="00F96375">
              <w:rPr>
                <w:sz w:val="23"/>
                <w:szCs w:val="23"/>
              </w:rPr>
              <w:t xml:space="preserve"> </w:t>
            </w:r>
            <w:r w:rsidR="00EE4394">
              <w:rPr>
                <w:sz w:val="23"/>
                <w:szCs w:val="23"/>
              </w:rPr>
              <w:t>Brian Wiese</w:t>
            </w:r>
            <w:r w:rsidR="00860108">
              <w:rPr>
                <w:sz w:val="23"/>
                <w:szCs w:val="23"/>
              </w:rPr>
              <w:t>,</w:t>
            </w:r>
            <w:r w:rsidR="00833D6D">
              <w:rPr>
                <w:sz w:val="23"/>
                <w:szCs w:val="23"/>
              </w:rPr>
              <w:t xml:space="preserve"> </w:t>
            </w:r>
            <w:r w:rsidR="00833D6D" w:rsidRPr="006C2417">
              <w:rPr>
                <w:sz w:val="23"/>
                <w:szCs w:val="23"/>
              </w:rPr>
              <w:t xml:space="preserve">called </w:t>
            </w:r>
            <w:r w:rsidR="00833D6D">
              <w:rPr>
                <w:sz w:val="23"/>
                <w:szCs w:val="23"/>
              </w:rPr>
              <w:t xml:space="preserve">the meeting </w:t>
            </w:r>
            <w:r w:rsidR="00833D6D" w:rsidRPr="006C2417">
              <w:rPr>
                <w:sz w:val="23"/>
                <w:szCs w:val="23"/>
              </w:rPr>
              <w:t>to order</w:t>
            </w:r>
            <w:r w:rsidR="00833D6D">
              <w:rPr>
                <w:sz w:val="23"/>
                <w:szCs w:val="23"/>
              </w:rPr>
              <w:t xml:space="preserve">. </w:t>
            </w:r>
          </w:p>
        </w:tc>
      </w:tr>
      <w:tr w:rsidR="00833D6D" w:rsidRPr="006C2417" w14:paraId="595150E9" w14:textId="77777777" w:rsidTr="00D76129">
        <w:trPr>
          <w:trHeight w:val="678"/>
        </w:trPr>
        <w:tc>
          <w:tcPr>
            <w:tcW w:w="2520" w:type="dxa"/>
          </w:tcPr>
          <w:p w14:paraId="249E5229" w14:textId="77777777" w:rsidR="00833D6D" w:rsidRDefault="00833D6D" w:rsidP="00BE275D">
            <w:pPr>
              <w:spacing w:line="276" w:lineRule="auto"/>
              <w:rPr>
                <w:b/>
                <w:sz w:val="23"/>
                <w:szCs w:val="23"/>
              </w:rPr>
            </w:pPr>
            <w:r>
              <w:rPr>
                <w:b/>
                <w:sz w:val="23"/>
                <w:szCs w:val="23"/>
              </w:rPr>
              <w:t>Public Comment</w:t>
            </w:r>
          </w:p>
          <w:p w14:paraId="68C2AEBB" w14:textId="617E546C" w:rsidR="00833D6D" w:rsidRPr="00AC1EFF" w:rsidRDefault="00D277B1" w:rsidP="00BE275D">
            <w:pPr>
              <w:spacing w:line="276" w:lineRule="auto"/>
              <w:rPr>
                <w:sz w:val="23"/>
                <w:szCs w:val="23"/>
              </w:rPr>
            </w:pPr>
            <w:r>
              <w:rPr>
                <w:sz w:val="23"/>
                <w:szCs w:val="23"/>
              </w:rPr>
              <w:t>8:3</w:t>
            </w:r>
            <w:r w:rsidR="00AA33E8">
              <w:rPr>
                <w:sz w:val="23"/>
                <w:szCs w:val="23"/>
              </w:rPr>
              <w:t>9</w:t>
            </w:r>
            <w:r>
              <w:rPr>
                <w:sz w:val="23"/>
                <w:szCs w:val="23"/>
              </w:rPr>
              <w:t>am</w:t>
            </w:r>
            <w:r w:rsidR="00936895">
              <w:rPr>
                <w:sz w:val="23"/>
                <w:szCs w:val="23"/>
              </w:rPr>
              <w:t xml:space="preserve"> </w:t>
            </w:r>
            <w:r w:rsidR="00CE7D6D">
              <w:rPr>
                <w:sz w:val="23"/>
                <w:szCs w:val="23"/>
              </w:rPr>
              <w:t>(</w:t>
            </w:r>
            <w:r w:rsidR="00DC1AB4">
              <w:rPr>
                <w:sz w:val="23"/>
                <w:szCs w:val="23"/>
              </w:rPr>
              <w:t>1:40</w:t>
            </w:r>
            <w:r w:rsidR="009E4585">
              <w:rPr>
                <w:sz w:val="23"/>
                <w:szCs w:val="23"/>
              </w:rPr>
              <w:t>)</w:t>
            </w:r>
          </w:p>
        </w:tc>
        <w:tc>
          <w:tcPr>
            <w:tcW w:w="8100" w:type="dxa"/>
          </w:tcPr>
          <w:p w14:paraId="5BC96C6C" w14:textId="74794893" w:rsidR="001A36B0" w:rsidRPr="006C2417" w:rsidRDefault="00AA33E8" w:rsidP="00BE275D">
            <w:pPr>
              <w:spacing w:line="276" w:lineRule="auto"/>
              <w:rPr>
                <w:sz w:val="23"/>
                <w:szCs w:val="23"/>
              </w:rPr>
            </w:pPr>
            <w:r>
              <w:rPr>
                <w:sz w:val="23"/>
                <w:szCs w:val="23"/>
              </w:rPr>
              <w:t>Norris Palmer had a question regarding when Land Bank financials/budgeting will be discussed.</w:t>
            </w:r>
          </w:p>
        </w:tc>
      </w:tr>
      <w:tr w:rsidR="001C5122" w:rsidRPr="006C2417" w14:paraId="6FED82B0" w14:textId="77777777" w:rsidTr="00D76129">
        <w:trPr>
          <w:trHeight w:val="678"/>
        </w:trPr>
        <w:tc>
          <w:tcPr>
            <w:tcW w:w="2520" w:type="dxa"/>
          </w:tcPr>
          <w:p w14:paraId="3F8B79D5" w14:textId="77777777" w:rsidR="001C5122" w:rsidRDefault="001C5122" w:rsidP="001C5122">
            <w:pPr>
              <w:pStyle w:val="Footer"/>
              <w:autoSpaceDE w:val="0"/>
              <w:autoSpaceDN w:val="0"/>
              <w:adjustRightInd w:val="0"/>
              <w:spacing w:line="276" w:lineRule="auto"/>
              <w:rPr>
                <w:b/>
                <w:sz w:val="23"/>
                <w:szCs w:val="23"/>
              </w:rPr>
            </w:pPr>
            <w:r w:rsidRPr="00D551D8">
              <w:rPr>
                <w:b/>
                <w:sz w:val="23"/>
                <w:szCs w:val="23"/>
              </w:rPr>
              <w:t>Adoption of Minutes</w:t>
            </w:r>
          </w:p>
          <w:p w14:paraId="0EA34948" w14:textId="09047F7C" w:rsidR="001C5122" w:rsidRPr="001A36B0" w:rsidRDefault="001C5122" w:rsidP="001A36B0">
            <w:pPr>
              <w:pStyle w:val="Footer"/>
              <w:autoSpaceDE w:val="0"/>
              <w:autoSpaceDN w:val="0"/>
              <w:adjustRightInd w:val="0"/>
              <w:spacing w:line="276" w:lineRule="auto"/>
              <w:rPr>
                <w:bCs/>
                <w:sz w:val="23"/>
                <w:szCs w:val="23"/>
              </w:rPr>
            </w:pPr>
            <w:r w:rsidRPr="00D277B1">
              <w:rPr>
                <w:bCs/>
                <w:sz w:val="23"/>
                <w:szCs w:val="23"/>
              </w:rPr>
              <w:t>8:</w:t>
            </w:r>
            <w:r w:rsidR="00AA33E8">
              <w:rPr>
                <w:bCs/>
                <w:sz w:val="23"/>
                <w:szCs w:val="23"/>
              </w:rPr>
              <w:t>41</w:t>
            </w:r>
            <w:r w:rsidRPr="00D277B1">
              <w:rPr>
                <w:bCs/>
                <w:sz w:val="23"/>
                <w:szCs w:val="23"/>
              </w:rPr>
              <w:t xml:space="preserve"> am</w:t>
            </w:r>
            <w:r>
              <w:rPr>
                <w:bCs/>
                <w:sz w:val="23"/>
                <w:szCs w:val="23"/>
              </w:rPr>
              <w:t xml:space="preserve"> </w:t>
            </w:r>
            <w:r w:rsidR="009E4585">
              <w:rPr>
                <w:bCs/>
                <w:sz w:val="23"/>
                <w:szCs w:val="23"/>
              </w:rPr>
              <w:t>(</w:t>
            </w:r>
            <w:r w:rsidR="00DC1AB4">
              <w:rPr>
                <w:bCs/>
                <w:sz w:val="23"/>
                <w:szCs w:val="23"/>
              </w:rPr>
              <w:t>3:04</w:t>
            </w:r>
            <w:r w:rsidR="009E4585">
              <w:rPr>
                <w:bCs/>
                <w:sz w:val="23"/>
                <w:szCs w:val="23"/>
              </w:rPr>
              <w:t>)</w:t>
            </w:r>
          </w:p>
        </w:tc>
        <w:tc>
          <w:tcPr>
            <w:tcW w:w="8100" w:type="dxa"/>
          </w:tcPr>
          <w:p w14:paraId="293EF945" w14:textId="3879CAF5" w:rsidR="001C5122" w:rsidRDefault="001C5122" w:rsidP="00BE275D">
            <w:pPr>
              <w:spacing w:line="276" w:lineRule="auto"/>
              <w:rPr>
                <w:sz w:val="23"/>
                <w:szCs w:val="23"/>
              </w:rPr>
            </w:pPr>
            <w:r w:rsidRPr="006C2417">
              <w:rPr>
                <w:sz w:val="23"/>
                <w:szCs w:val="23"/>
              </w:rPr>
              <w:t xml:space="preserve">The </w:t>
            </w:r>
            <w:r>
              <w:rPr>
                <w:sz w:val="23"/>
                <w:szCs w:val="23"/>
              </w:rPr>
              <w:t xml:space="preserve">draft </w:t>
            </w:r>
            <w:r w:rsidR="00AA33E8">
              <w:rPr>
                <w:sz w:val="23"/>
                <w:szCs w:val="23"/>
              </w:rPr>
              <w:t>April</w:t>
            </w:r>
            <w:r>
              <w:rPr>
                <w:sz w:val="23"/>
                <w:szCs w:val="23"/>
              </w:rPr>
              <w:t xml:space="preserve"> 1</w:t>
            </w:r>
            <w:r w:rsidR="00AA33E8">
              <w:rPr>
                <w:sz w:val="23"/>
                <w:szCs w:val="23"/>
              </w:rPr>
              <w:t>9</w:t>
            </w:r>
            <w:r>
              <w:rPr>
                <w:sz w:val="23"/>
                <w:szCs w:val="23"/>
              </w:rPr>
              <w:t>, 202</w:t>
            </w:r>
            <w:r w:rsidR="00962AF8">
              <w:rPr>
                <w:sz w:val="23"/>
                <w:szCs w:val="23"/>
              </w:rPr>
              <w:t>4</w:t>
            </w:r>
            <w:r>
              <w:rPr>
                <w:sz w:val="23"/>
                <w:szCs w:val="23"/>
              </w:rPr>
              <w:t>,</w:t>
            </w:r>
            <w:r w:rsidRPr="006C2417">
              <w:rPr>
                <w:sz w:val="23"/>
                <w:szCs w:val="23"/>
              </w:rPr>
              <w:t xml:space="preserve"> minutes were reviewed. There </w:t>
            </w:r>
            <w:r>
              <w:rPr>
                <w:sz w:val="23"/>
                <w:szCs w:val="23"/>
              </w:rPr>
              <w:t>were corrections. Minutes were approved.</w:t>
            </w:r>
          </w:p>
        </w:tc>
      </w:tr>
    </w:tbl>
    <w:p w14:paraId="315FE6A1" w14:textId="77777777" w:rsidR="00833D6D" w:rsidRPr="00A73F4F" w:rsidRDefault="00833D6D" w:rsidP="00BE275D">
      <w:pPr>
        <w:tabs>
          <w:tab w:val="left" w:pos="4890"/>
        </w:tabs>
        <w:spacing w:line="276" w:lineRule="auto"/>
        <w:rPr>
          <w:sz w:val="2"/>
          <w:szCs w:val="2"/>
        </w:rPr>
      </w:pPr>
    </w:p>
    <w:tbl>
      <w:tblPr>
        <w:tblW w:w="1062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right w:w="115" w:type="dxa"/>
        </w:tblCellMar>
        <w:tblLook w:val="0000" w:firstRow="0" w:lastRow="0" w:firstColumn="0" w:lastColumn="0" w:noHBand="0" w:noVBand="0"/>
      </w:tblPr>
      <w:tblGrid>
        <w:gridCol w:w="2430"/>
        <w:gridCol w:w="8190"/>
      </w:tblGrid>
      <w:tr w:rsidR="00BA3C9D" w:rsidRPr="00556B18" w14:paraId="041A6161" w14:textId="77777777" w:rsidTr="00F361AB">
        <w:trPr>
          <w:trHeight w:val="4357"/>
        </w:trPr>
        <w:tc>
          <w:tcPr>
            <w:tcW w:w="2430" w:type="dxa"/>
          </w:tcPr>
          <w:p w14:paraId="466F6C8B" w14:textId="08F6EE26" w:rsidR="00BA3C9D" w:rsidRDefault="00CD732D" w:rsidP="00BE275D">
            <w:pPr>
              <w:spacing w:line="276" w:lineRule="auto"/>
              <w:rPr>
                <w:b/>
                <w:sz w:val="23"/>
                <w:szCs w:val="23"/>
              </w:rPr>
            </w:pPr>
            <w:r w:rsidRPr="00CD732D">
              <w:rPr>
                <w:b/>
                <w:sz w:val="23"/>
                <w:szCs w:val="23"/>
              </w:rPr>
              <w:lastRenderedPageBreak/>
              <w:t>Partner Update – San Juan Preservation Trust</w:t>
            </w:r>
            <w:r w:rsidR="002E1162">
              <w:rPr>
                <w:b/>
                <w:sz w:val="23"/>
                <w:szCs w:val="23"/>
              </w:rPr>
              <w:t xml:space="preserve"> (SJPT)</w:t>
            </w:r>
          </w:p>
          <w:p w14:paraId="75056678" w14:textId="6807FC9F" w:rsidR="00B46138" w:rsidRPr="000E2748" w:rsidRDefault="0001651F" w:rsidP="00BE275D">
            <w:pPr>
              <w:spacing w:line="276" w:lineRule="auto"/>
              <w:rPr>
                <w:bCs/>
                <w:sz w:val="23"/>
                <w:szCs w:val="23"/>
              </w:rPr>
            </w:pPr>
            <w:r>
              <w:rPr>
                <w:bCs/>
                <w:sz w:val="23"/>
                <w:szCs w:val="23"/>
              </w:rPr>
              <w:t>8:</w:t>
            </w:r>
            <w:r w:rsidR="00AA33E8">
              <w:rPr>
                <w:bCs/>
                <w:sz w:val="23"/>
                <w:szCs w:val="23"/>
              </w:rPr>
              <w:t>42</w:t>
            </w:r>
            <w:r>
              <w:rPr>
                <w:bCs/>
                <w:sz w:val="23"/>
                <w:szCs w:val="23"/>
              </w:rPr>
              <w:t xml:space="preserve"> am </w:t>
            </w:r>
            <w:r w:rsidR="009E4585">
              <w:rPr>
                <w:bCs/>
                <w:sz w:val="23"/>
                <w:szCs w:val="23"/>
              </w:rPr>
              <w:t>(</w:t>
            </w:r>
            <w:r w:rsidR="00DC1AB4">
              <w:rPr>
                <w:bCs/>
                <w:sz w:val="23"/>
                <w:szCs w:val="23"/>
              </w:rPr>
              <w:t>4:02</w:t>
            </w:r>
            <w:r w:rsidR="009E4585">
              <w:rPr>
                <w:bCs/>
                <w:sz w:val="23"/>
                <w:szCs w:val="23"/>
              </w:rPr>
              <w:t>)</w:t>
            </w:r>
          </w:p>
        </w:tc>
        <w:tc>
          <w:tcPr>
            <w:tcW w:w="8190" w:type="dxa"/>
          </w:tcPr>
          <w:p w14:paraId="3C7BC6C5" w14:textId="77777777" w:rsidR="00B46138" w:rsidRPr="000E2748" w:rsidRDefault="00A82B0A" w:rsidP="00B46135">
            <w:pPr>
              <w:spacing w:line="276" w:lineRule="auto"/>
              <w:rPr>
                <w:sz w:val="23"/>
                <w:szCs w:val="23"/>
              </w:rPr>
            </w:pPr>
            <w:r w:rsidRPr="000E2748">
              <w:rPr>
                <w:sz w:val="23"/>
                <w:szCs w:val="23"/>
              </w:rPr>
              <w:t>Conservation Director, Vickie Edwards, reported the</w:t>
            </w:r>
            <w:r w:rsidR="00B46138" w:rsidRPr="000E2748">
              <w:rPr>
                <w:sz w:val="23"/>
                <w:szCs w:val="23"/>
              </w:rPr>
              <w:t xml:space="preserve"> following:</w:t>
            </w:r>
          </w:p>
          <w:p w14:paraId="5B87457F" w14:textId="77777777" w:rsidR="00B46138" w:rsidRPr="000E2748" w:rsidRDefault="00B46138" w:rsidP="00B46135">
            <w:pPr>
              <w:spacing w:line="276" w:lineRule="auto"/>
              <w:rPr>
                <w:sz w:val="23"/>
                <w:szCs w:val="23"/>
              </w:rPr>
            </w:pPr>
          </w:p>
          <w:p w14:paraId="29D6AA2D" w14:textId="72380F99" w:rsidR="00B46138" w:rsidRPr="000E2748" w:rsidRDefault="00B46138" w:rsidP="00B46138">
            <w:pPr>
              <w:pStyle w:val="ListParagraph"/>
              <w:numPr>
                <w:ilvl w:val="0"/>
                <w:numId w:val="18"/>
              </w:numPr>
              <w:rPr>
                <w:rFonts w:ascii="Times New Roman" w:hAnsi="Times New Roman"/>
                <w:sz w:val="23"/>
                <w:szCs w:val="23"/>
              </w:rPr>
            </w:pPr>
            <w:r w:rsidRPr="000E2748">
              <w:rPr>
                <w:rFonts w:ascii="Times New Roman" w:hAnsi="Times New Roman"/>
                <w:sz w:val="23"/>
                <w:szCs w:val="23"/>
              </w:rPr>
              <w:t xml:space="preserve">The </w:t>
            </w:r>
            <w:r w:rsidR="00A82B0A" w:rsidRPr="000E2748">
              <w:rPr>
                <w:rFonts w:ascii="Times New Roman" w:hAnsi="Times New Roman"/>
                <w:sz w:val="23"/>
                <w:szCs w:val="23"/>
              </w:rPr>
              <w:t>Preservation Trust held their annual meeting on May 9</w:t>
            </w:r>
            <w:r w:rsidR="00A82B0A" w:rsidRPr="000E2748">
              <w:rPr>
                <w:rFonts w:ascii="Times New Roman" w:hAnsi="Times New Roman"/>
                <w:sz w:val="23"/>
                <w:szCs w:val="23"/>
                <w:vertAlign w:val="superscript"/>
              </w:rPr>
              <w:t>th</w:t>
            </w:r>
            <w:r w:rsidR="00A82B0A" w:rsidRPr="000E2748">
              <w:rPr>
                <w:rFonts w:ascii="Times New Roman" w:hAnsi="Times New Roman"/>
                <w:sz w:val="23"/>
                <w:szCs w:val="23"/>
              </w:rPr>
              <w:t xml:space="preserve"> at the San Juan Island Yacht Club, their first in person since </w:t>
            </w:r>
            <w:r w:rsidRPr="000E2748">
              <w:rPr>
                <w:rFonts w:ascii="Times New Roman" w:hAnsi="Times New Roman"/>
                <w:sz w:val="23"/>
                <w:szCs w:val="23"/>
              </w:rPr>
              <w:t xml:space="preserve">annual meeting since </w:t>
            </w:r>
            <w:r w:rsidR="00A82B0A" w:rsidRPr="000E2748">
              <w:rPr>
                <w:rFonts w:ascii="Times New Roman" w:hAnsi="Times New Roman"/>
                <w:sz w:val="23"/>
                <w:szCs w:val="23"/>
              </w:rPr>
              <w:t>Covid</w:t>
            </w:r>
            <w:r w:rsidRPr="000E2748">
              <w:rPr>
                <w:rFonts w:ascii="Times New Roman" w:hAnsi="Times New Roman"/>
                <w:sz w:val="23"/>
                <w:szCs w:val="23"/>
              </w:rPr>
              <w:t>, and upcoming is the annual s</w:t>
            </w:r>
            <w:r w:rsidR="00A82B0A" w:rsidRPr="000E2748">
              <w:rPr>
                <w:rFonts w:ascii="Times New Roman" w:hAnsi="Times New Roman"/>
                <w:sz w:val="23"/>
                <w:szCs w:val="23"/>
              </w:rPr>
              <w:t>ummer social on July 20</w:t>
            </w:r>
            <w:r w:rsidR="00A82B0A" w:rsidRPr="000E2748">
              <w:rPr>
                <w:rFonts w:ascii="Times New Roman" w:hAnsi="Times New Roman"/>
                <w:sz w:val="23"/>
                <w:szCs w:val="23"/>
                <w:vertAlign w:val="superscript"/>
              </w:rPr>
              <w:t>th</w:t>
            </w:r>
            <w:r w:rsidR="00A82B0A" w:rsidRPr="000E2748">
              <w:rPr>
                <w:rFonts w:ascii="Times New Roman" w:hAnsi="Times New Roman"/>
                <w:sz w:val="23"/>
                <w:szCs w:val="23"/>
              </w:rPr>
              <w:t xml:space="preserve"> at the North Shore Preserve.</w:t>
            </w:r>
            <w:r w:rsidRPr="000E2748">
              <w:rPr>
                <w:rFonts w:ascii="Times New Roman" w:hAnsi="Times New Roman"/>
                <w:sz w:val="23"/>
                <w:szCs w:val="23"/>
              </w:rPr>
              <w:t xml:space="preserve"> </w:t>
            </w:r>
          </w:p>
          <w:p w14:paraId="7E6844AC" w14:textId="2355FEC0" w:rsidR="00B46138" w:rsidRPr="000E2748" w:rsidRDefault="00B46138" w:rsidP="00B46135">
            <w:pPr>
              <w:pStyle w:val="ListParagraph"/>
              <w:numPr>
                <w:ilvl w:val="0"/>
                <w:numId w:val="18"/>
              </w:numPr>
              <w:rPr>
                <w:rFonts w:ascii="Times New Roman" w:hAnsi="Times New Roman"/>
                <w:sz w:val="23"/>
                <w:szCs w:val="23"/>
              </w:rPr>
            </w:pPr>
            <w:r w:rsidRPr="000E2748">
              <w:rPr>
                <w:rFonts w:ascii="Times New Roman" w:hAnsi="Times New Roman"/>
                <w:sz w:val="23"/>
                <w:szCs w:val="23"/>
              </w:rPr>
              <w:t xml:space="preserve">Kathleen Foley expects to have the draft North Shore Preserve conservation easement (CE) ready at the end of June and will submit the first round of bills to the </w:t>
            </w:r>
            <w:hyperlink r:id="rId18" w:history="1">
              <w:r w:rsidRPr="000E2748">
                <w:rPr>
                  <w:rStyle w:val="Hyperlink"/>
                  <w:rFonts w:ascii="Times New Roman" w:hAnsi="Times New Roman"/>
                  <w:sz w:val="23"/>
                  <w:szCs w:val="23"/>
                </w:rPr>
                <w:t>Washington State Recreation and Conservation Office</w:t>
              </w:r>
            </w:hyperlink>
            <w:r w:rsidRPr="000E2748">
              <w:rPr>
                <w:rFonts w:ascii="Times New Roman" w:hAnsi="Times New Roman"/>
                <w:sz w:val="23"/>
                <w:szCs w:val="23"/>
              </w:rPr>
              <w:t xml:space="preserve"> for reimbursement. She is also meeting with Peter to discuss preserve signage.</w:t>
            </w:r>
          </w:p>
          <w:p w14:paraId="6B38FBA2" w14:textId="2BA8E0A8" w:rsidR="00B46138" w:rsidRPr="000E2748" w:rsidRDefault="00B46138" w:rsidP="00B46138">
            <w:pPr>
              <w:pStyle w:val="ListParagraph"/>
              <w:numPr>
                <w:ilvl w:val="0"/>
                <w:numId w:val="18"/>
              </w:numPr>
              <w:rPr>
                <w:rFonts w:ascii="Times New Roman" w:hAnsi="Times New Roman"/>
                <w:sz w:val="23"/>
                <w:szCs w:val="23"/>
              </w:rPr>
            </w:pPr>
            <w:r w:rsidRPr="000E2748">
              <w:rPr>
                <w:rFonts w:ascii="Times New Roman" w:hAnsi="Times New Roman"/>
                <w:sz w:val="23"/>
                <w:szCs w:val="23"/>
              </w:rPr>
              <w:t>Lastly, Director of Communications and Outreach, Craig Canine, is retiring at the end of June. He will be greatly missed. In the interim, Kristen Buckley, will be the contact for summer outreach.</w:t>
            </w:r>
          </w:p>
        </w:tc>
      </w:tr>
      <w:tr w:rsidR="00FE5CF3" w:rsidRPr="00556B18" w14:paraId="7D9DBA58" w14:textId="77777777" w:rsidTr="00F361AB">
        <w:trPr>
          <w:trHeight w:val="667"/>
        </w:trPr>
        <w:tc>
          <w:tcPr>
            <w:tcW w:w="2430" w:type="dxa"/>
          </w:tcPr>
          <w:p w14:paraId="2702B775" w14:textId="77777777" w:rsidR="00FE5CF3" w:rsidRDefault="00FE5CF3" w:rsidP="00FE5CF3">
            <w:pPr>
              <w:spacing w:line="276" w:lineRule="auto"/>
              <w:rPr>
                <w:b/>
                <w:sz w:val="23"/>
                <w:szCs w:val="23"/>
              </w:rPr>
            </w:pPr>
            <w:r>
              <w:rPr>
                <w:b/>
                <w:sz w:val="23"/>
                <w:szCs w:val="23"/>
              </w:rPr>
              <w:t>Council Liaison</w:t>
            </w:r>
          </w:p>
          <w:p w14:paraId="72CCBACC" w14:textId="749A220F" w:rsidR="00FE5CF3" w:rsidRDefault="00FE5CF3" w:rsidP="00FE5CF3">
            <w:pPr>
              <w:spacing w:line="276" w:lineRule="auto"/>
              <w:rPr>
                <w:b/>
                <w:sz w:val="23"/>
                <w:szCs w:val="23"/>
              </w:rPr>
            </w:pPr>
            <w:r>
              <w:rPr>
                <w:sz w:val="23"/>
                <w:szCs w:val="23"/>
              </w:rPr>
              <w:t>8:47 am (</w:t>
            </w:r>
            <w:r w:rsidR="00DC1AB4">
              <w:rPr>
                <w:sz w:val="23"/>
                <w:szCs w:val="23"/>
              </w:rPr>
              <w:t>8:10</w:t>
            </w:r>
            <w:r>
              <w:rPr>
                <w:sz w:val="23"/>
                <w:szCs w:val="23"/>
              </w:rPr>
              <w:t>)</w:t>
            </w:r>
          </w:p>
        </w:tc>
        <w:tc>
          <w:tcPr>
            <w:tcW w:w="8190" w:type="dxa"/>
          </w:tcPr>
          <w:p w14:paraId="332716AD" w14:textId="71435E02" w:rsidR="00FE5CF3" w:rsidRDefault="00DC1AB4" w:rsidP="002B0D64">
            <w:pPr>
              <w:tabs>
                <w:tab w:val="left" w:pos="990"/>
              </w:tabs>
              <w:spacing w:line="276" w:lineRule="auto"/>
              <w:rPr>
                <w:sz w:val="23"/>
                <w:szCs w:val="23"/>
              </w:rPr>
            </w:pPr>
            <w:r>
              <w:rPr>
                <w:sz w:val="23"/>
                <w:szCs w:val="23"/>
              </w:rPr>
              <w:t>None</w:t>
            </w:r>
          </w:p>
        </w:tc>
      </w:tr>
      <w:tr w:rsidR="002B0D64" w:rsidRPr="00556B18" w14:paraId="2831F8A4" w14:textId="77777777" w:rsidTr="00F361AB">
        <w:trPr>
          <w:trHeight w:val="667"/>
        </w:trPr>
        <w:tc>
          <w:tcPr>
            <w:tcW w:w="2430" w:type="dxa"/>
          </w:tcPr>
          <w:p w14:paraId="6C5A9635" w14:textId="77777777" w:rsidR="002B0D64" w:rsidRDefault="002B0D64" w:rsidP="002B0D64">
            <w:pPr>
              <w:spacing w:line="276" w:lineRule="auto"/>
              <w:rPr>
                <w:b/>
                <w:sz w:val="23"/>
                <w:szCs w:val="23"/>
              </w:rPr>
            </w:pPr>
            <w:r>
              <w:rPr>
                <w:b/>
                <w:sz w:val="23"/>
                <w:szCs w:val="23"/>
              </w:rPr>
              <w:t>Chair and Commissioner’s Report</w:t>
            </w:r>
          </w:p>
          <w:p w14:paraId="67B27846" w14:textId="53DF54F4" w:rsidR="002B0D64" w:rsidRDefault="002B0D64" w:rsidP="002B0D64">
            <w:pPr>
              <w:spacing w:line="276" w:lineRule="auto"/>
              <w:rPr>
                <w:bCs/>
                <w:sz w:val="23"/>
                <w:szCs w:val="23"/>
              </w:rPr>
            </w:pPr>
            <w:r>
              <w:rPr>
                <w:bCs/>
                <w:sz w:val="23"/>
                <w:szCs w:val="23"/>
              </w:rPr>
              <w:t>8:4</w:t>
            </w:r>
            <w:r w:rsidR="00FE5CF3">
              <w:rPr>
                <w:bCs/>
                <w:sz w:val="23"/>
                <w:szCs w:val="23"/>
              </w:rPr>
              <w:t>7</w:t>
            </w:r>
            <w:r>
              <w:rPr>
                <w:bCs/>
                <w:sz w:val="23"/>
                <w:szCs w:val="23"/>
              </w:rPr>
              <w:t xml:space="preserve"> am (</w:t>
            </w:r>
            <w:r w:rsidR="00DC1AB4">
              <w:rPr>
                <w:bCs/>
                <w:sz w:val="23"/>
                <w:szCs w:val="23"/>
              </w:rPr>
              <w:t>8:18</w:t>
            </w:r>
            <w:r w:rsidR="009E4585">
              <w:rPr>
                <w:bCs/>
                <w:sz w:val="23"/>
                <w:szCs w:val="23"/>
              </w:rPr>
              <w:t>)</w:t>
            </w:r>
          </w:p>
          <w:p w14:paraId="208A0C5A" w14:textId="77777777" w:rsidR="00CA5C7F" w:rsidRDefault="00CA5C7F" w:rsidP="002B0D64">
            <w:pPr>
              <w:spacing w:line="276" w:lineRule="auto"/>
              <w:rPr>
                <w:bCs/>
                <w:sz w:val="23"/>
                <w:szCs w:val="23"/>
              </w:rPr>
            </w:pPr>
          </w:p>
          <w:p w14:paraId="43241814" w14:textId="77777777" w:rsidR="00CA5C7F" w:rsidRDefault="00CA5C7F" w:rsidP="002B0D64">
            <w:pPr>
              <w:spacing w:line="276" w:lineRule="auto"/>
              <w:rPr>
                <w:bCs/>
                <w:sz w:val="23"/>
                <w:szCs w:val="23"/>
              </w:rPr>
            </w:pPr>
          </w:p>
          <w:p w14:paraId="0D6E1DA0" w14:textId="77777777" w:rsidR="00CA5C7F" w:rsidRDefault="00CA5C7F" w:rsidP="002B0D64">
            <w:pPr>
              <w:spacing w:line="276" w:lineRule="auto"/>
              <w:rPr>
                <w:bCs/>
                <w:sz w:val="23"/>
                <w:szCs w:val="23"/>
              </w:rPr>
            </w:pPr>
          </w:p>
          <w:p w14:paraId="625BCB1E" w14:textId="77777777" w:rsidR="00CA5C7F" w:rsidRDefault="00CA5C7F" w:rsidP="002B0D64">
            <w:pPr>
              <w:spacing w:line="276" w:lineRule="auto"/>
              <w:rPr>
                <w:bCs/>
                <w:sz w:val="23"/>
                <w:szCs w:val="23"/>
              </w:rPr>
            </w:pPr>
          </w:p>
          <w:p w14:paraId="78B970D8" w14:textId="77777777" w:rsidR="00CA5C7F" w:rsidRDefault="00CA5C7F" w:rsidP="002B0D64">
            <w:pPr>
              <w:spacing w:line="276" w:lineRule="auto"/>
              <w:rPr>
                <w:bCs/>
                <w:sz w:val="23"/>
                <w:szCs w:val="23"/>
              </w:rPr>
            </w:pPr>
          </w:p>
          <w:p w14:paraId="77A530D1" w14:textId="77777777" w:rsidR="00CA5C7F" w:rsidRDefault="00CA5C7F" w:rsidP="002B0D64">
            <w:pPr>
              <w:spacing w:line="276" w:lineRule="auto"/>
              <w:rPr>
                <w:bCs/>
                <w:sz w:val="23"/>
                <w:szCs w:val="23"/>
              </w:rPr>
            </w:pPr>
          </w:p>
          <w:p w14:paraId="3F91EABE" w14:textId="77777777" w:rsidR="00CA5C7F" w:rsidRDefault="00CA5C7F" w:rsidP="002B0D64">
            <w:pPr>
              <w:spacing w:line="276" w:lineRule="auto"/>
              <w:rPr>
                <w:bCs/>
                <w:sz w:val="23"/>
                <w:szCs w:val="23"/>
              </w:rPr>
            </w:pPr>
          </w:p>
          <w:p w14:paraId="521D3192" w14:textId="77777777" w:rsidR="00CA5C7F" w:rsidRDefault="00CA5C7F" w:rsidP="002B0D64">
            <w:pPr>
              <w:spacing w:line="276" w:lineRule="auto"/>
              <w:rPr>
                <w:bCs/>
                <w:sz w:val="23"/>
                <w:szCs w:val="23"/>
              </w:rPr>
            </w:pPr>
          </w:p>
          <w:p w14:paraId="36E1CD7C" w14:textId="77777777" w:rsidR="00CA5C7F" w:rsidRDefault="00CA5C7F" w:rsidP="002B0D64">
            <w:pPr>
              <w:spacing w:line="276" w:lineRule="auto"/>
              <w:rPr>
                <w:bCs/>
                <w:sz w:val="23"/>
                <w:szCs w:val="23"/>
              </w:rPr>
            </w:pPr>
          </w:p>
          <w:p w14:paraId="5C93F807" w14:textId="77777777" w:rsidR="00CA5C7F" w:rsidRDefault="00CA5C7F" w:rsidP="002B0D64">
            <w:pPr>
              <w:spacing w:line="276" w:lineRule="auto"/>
              <w:rPr>
                <w:bCs/>
                <w:sz w:val="23"/>
                <w:szCs w:val="23"/>
              </w:rPr>
            </w:pPr>
          </w:p>
          <w:p w14:paraId="7594A724" w14:textId="77777777" w:rsidR="00CA5C7F" w:rsidRDefault="00CA5C7F" w:rsidP="002B0D64">
            <w:pPr>
              <w:spacing w:line="276" w:lineRule="auto"/>
              <w:rPr>
                <w:bCs/>
                <w:sz w:val="23"/>
                <w:szCs w:val="23"/>
              </w:rPr>
            </w:pPr>
          </w:p>
          <w:p w14:paraId="0C051FDE" w14:textId="5A4D0A32" w:rsidR="00CA5C7F" w:rsidRPr="00CA5C7F" w:rsidRDefault="00CA5C7F" w:rsidP="002B0D64">
            <w:pPr>
              <w:spacing w:line="276" w:lineRule="auto"/>
              <w:rPr>
                <w:b/>
                <w:sz w:val="23"/>
                <w:szCs w:val="23"/>
              </w:rPr>
            </w:pPr>
          </w:p>
        </w:tc>
        <w:tc>
          <w:tcPr>
            <w:tcW w:w="8190" w:type="dxa"/>
          </w:tcPr>
          <w:p w14:paraId="102CBB05" w14:textId="7576BAFE" w:rsidR="00E45D1D" w:rsidRDefault="00E45D1D" w:rsidP="00095AB4">
            <w:pPr>
              <w:tabs>
                <w:tab w:val="left" w:pos="990"/>
              </w:tabs>
              <w:spacing w:line="276" w:lineRule="auto"/>
              <w:rPr>
                <w:sz w:val="23"/>
                <w:szCs w:val="23"/>
              </w:rPr>
            </w:pPr>
            <w:r>
              <w:rPr>
                <w:sz w:val="23"/>
                <w:szCs w:val="23"/>
              </w:rPr>
              <w:t xml:space="preserve">Tim </w:t>
            </w:r>
            <w:r w:rsidR="00915AA2">
              <w:rPr>
                <w:sz w:val="23"/>
                <w:szCs w:val="23"/>
              </w:rPr>
              <w:t>noted</w:t>
            </w:r>
            <w:r>
              <w:rPr>
                <w:sz w:val="23"/>
                <w:szCs w:val="23"/>
              </w:rPr>
              <w:t xml:space="preserve"> the Climate and Sustainability </w:t>
            </w:r>
            <w:r w:rsidR="00915AA2">
              <w:rPr>
                <w:sz w:val="23"/>
                <w:szCs w:val="23"/>
              </w:rPr>
              <w:t xml:space="preserve">Committee hasn’t convened again since last month’s commission meeting and shared news that the </w:t>
            </w:r>
            <w:r w:rsidR="00915AA2" w:rsidRPr="00915AA2">
              <w:rPr>
                <w:sz w:val="23"/>
                <w:szCs w:val="23"/>
              </w:rPr>
              <w:t xml:space="preserve">County </w:t>
            </w:r>
            <w:r w:rsidR="00915AA2">
              <w:rPr>
                <w:sz w:val="23"/>
                <w:szCs w:val="23"/>
              </w:rPr>
              <w:t xml:space="preserve">has begun </w:t>
            </w:r>
            <w:r w:rsidR="00915AA2" w:rsidRPr="00915AA2">
              <w:rPr>
                <w:sz w:val="23"/>
                <w:szCs w:val="23"/>
              </w:rPr>
              <w:t xml:space="preserve"> Climate Resilience Planning with </w:t>
            </w:r>
            <w:r w:rsidR="00915AA2">
              <w:rPr>
                <w:sz w:val="23"/>
                <w:szCs w:val="23"/>
              </w:rPr>
              <w:t xml:space="preserve">an </w:t>
            </w:r>
            <w:hyperlink r:id="rId19" w:history="1">
              <w:r w:rsidR="00915AA2" w:rsidRPr="00915AA2">
                <w:rPr>
                  <w:rStyle w:val="Hyperlink"/>
                  <w:sz w:val="23"/>
                  <w:szCs w:val="23"/>
                </w:rPr>
                <w:t>online Community Survey</w:t>
              </w:r>
            </w:hyperlink>
            <w:r w:rsidR="00915AA2">
              <w:rPr>
                <w:sz w:val="23"/>
                <w:szCs w:val="23"/>
              </w:rPr>
              <w:t xml:space="preserve"> on the County’s Engage platform.</w:t>
            </w:r>
            <w:r w:rsidR="00F7495C">
              <w:rPr>
                <w:sz w:val="23"/>
                <w:szCs w:val="23"/>
              </w:rPr>
              <w:t xml:space="preserve"> Tim also </w:t>
            </w:r>
            <w:r w:rsidR="00095AB4">
              <w:rPr>
                <w:sz w:val="23"/>
                <w:szCs w:val="23"/>
              </w:rPr>
              <w:t>met with</w:t>
            </w:r>
            <w:r w:rsidR="00F7495C">
              <w:rPr>
                <w:sz w:val="23"/>
                <w:szCs w:val="23"/>
              </w:rPr>
              <w:t xml:space="preserve"> the Agricultural Lease Committee</w:t>
            </w:r>
            <w:r w:rsidR="00095AB4">
              <w:rPr>
                <w:sz w:val="23"/>
                <w:szCs w:val="23"/>
              </w:rPr>
              <w:t xml:space="preserve"> a couple times a</w:t>
            </w:r>
            <w:r w:rsidR="00B93236">
              <w:rPr>
                <w:sz w:val="23"/>
                <w:szCs w:val="23"/>
              </w:rPr>
              <w:t xml:space="preserve">nd noted </w:t>
            </w:r>
            <w:r w:rsidR="00095AB4">
              <w:rPr>
                <w:sz w:val="23"/>
                <w:szCs w:val="23"/>
              </w:rPr>
              <w:t>progress is being made</w:t>
            </w:r>
            <w:r w:rsidR="00B93236">
              <w:rPr>
                <w:sz w:val="23"/>
                <w:szCs w:val="23"/>
              </w:rPr>
              <w:t xml:space="preserve"> on leases and he also met with Peggy and Erin at Watmough Bay Preserve.</w:t>
            </w:r>
          </w:p>
          <w:p w14:paraId="39706A3D" w14:textId="77777777" w:rsidR="00B93236" w:rsidRDefault="00B93236" w:rsidP="00095AB4">
            <w:pPr>
              <w:tabs>
                <w:tab w:val="left" w:pos="990"/>
              </w:tabs>
              <w:spacing w:line="276" w:lineRule="auto"/>
              <w:rPr>
                <w:sz w:val="23"/>
                <w:szCs w:val="23"/>
              </w:rPr>
            </w:pPr>
          </w:p>
          <w:p w14:paraId="634BF148" w14:textId="7DFFEAC6" w:rsidR="00B93236" w:rsidRDefault="00B93236" w:rsidP="00095AB4">
            <w:pPr>
              <w:tabs>
                <w:tab w:val="left" w:pos="990"/>
              </w:tabs>
              <w:spacing w:line="276" w:lineRule="auto"/>
              <w:rPr>
                <w:sz w:val="23"/>
                <w:szCs w:val="23"/>
              </w:rPr>
            </w:pPr>
            <w:r>
              <w:rPr>
                <w:sz w:val="23"/>
                <w:szCs w:val="23"/>
              </w:rPr>
              <w:t>Peggy met Ced</w:t>
            </w:r>
            <w:r w:rsidR="008437F2">
              <w:rPr>
                <w:sz w:val="23"/>
                <w:szCs w:val="23"/>
              </w:rPr>
              <w:t>ar Charnley, newly hired Lopez Island seasonal field assistant, and looks forward to working with him.</w:t>
            </w:r>
            <w:r w:rsidR="00EE4394">
              <w:rPr>
                <w:sz w:val="23"/>
                <w:szCs w:val="23"/>
              </w:rPr>
              <w:t xml:space="preserve"> </w:t>
            </w:r>
          </w:p>
          <w:p w14:paraId="2A913C0F" w14:textId="77777777" w:rsidR="00E45D1D" w:rsidRDefault="00E45D1D" w:rsidP="002B0D64">
            <w:pPr>
              <w:tabs>
                <w:tab w:val="left" w:pos="990"/>
              </w:tabs>
              <w:spacing w:line="276" w:lineRule="auto"/>
              <w:rPr>
                <w:sz w:val="23"/>
                <w:szCs w:val="23"/>
              </w:rPr>
            </w:pPr>
          </w:p>
          <w:p w14:paraId="0AFAE88B" w14:textId="06CF7134" w:rsidR="008437F2" w:rsidRDefault="008437F2" w:rsidP="008437F2">
            <w:pPr>
              <w:tabs>
                <w:tab w:val="left" w:pos="990"/>
              </w:tabs>
              <w:spacing w:line="276" w:lineRule="auto"/>
              <w:rPr>
                <w:sz w:val="23"/>
                <w:szCs w:val="23"/>
              </w:rPr>
            </w:pPr>
            <w:r>
              <w:rPr>
                <w:sz w:val="23"/>
                <w:szCs w:val="23"/>
              </w:rPr>
              <w:t xml:space="preserve">Marilyn reported the communications sub-committee met and was tasked with reviewing the website for improvements. One such improvement has been implemented and there is now a </w:t>
            </w:r>
            <w:hyperlink r:id="rId20" w:history="1">
              <w:r w:rsidRPr="008437F2">
                <w:rPr>
                  <w:rStyle w:val="Hyperlink"/>
                  <w:sz w:val="23"/>
                  <w:szCs w:val="23"/>
                </w:rPr>
                <w:t>public trail maps quick link webpage</w:t>
              </w:r>
            </w:hyperlink>
            <w:r>
              <w:rPr>
                <w:sz w:val="23"/>
                <w:szCs w:val="23"/>
              </w:rPr>
              <w:t>, which Marilyn hopes will simplify searching for the information.</w:t>
            </w:r>
          </w:p>
          <w:p w14:paraId="63BE001F" w14:textId="77777777" w:rsidR="008437F2" w:rsidRDefault="008437F2" w:rsidP="008437F2">
            <w:pPr>
              <w:tabs>
                <w:tab w:val="left" w:pos="990"/>
              </w:tabs>
              <w:spacing w:line="276" w:lineRule="auto"/>
              <w:rPr>
                <w:sz w:val="23"/>
                <w:szCs w:val="23"/>
              </w:rPr>
            </w:pPr>
          </w:p>
          <w:p w14:paraId="3BA44684" w14:textId="71C71866" w:rsidR="00CC12D9" w:rsidRPr="00564CE8" w:rsidRDefault="00F7495C" w:rsidP="008437F2">
            <w:pPr>
              <w:tabs>
                <w:tab w:val="left" w:pos="990"/>
              </w:tabs>
              <w:spacing w:line="276" w:lineRule="auto"/>
              <w:rPr>
                <w:sz w:val="23"/>
                <w:szCs w:val="23"/>
              </w:rPr>
            </w:pPr>
            <w:r>
              <w:rPr>
                <w:sz w:val="23"/>
                <w:szCs w:val="23"/>
              </w:rPr>
              <w:t>Brian shared that he, Anne Marie</w:t>
            </w:r>
            <w:r w:rsidR="00EE4394">
              <w:rPr>
                <w:sz w:val="23"/>
                <w:szCs w:val="23"/>
              </w:rPr>
              <w:t>,</w:t>
            </w:r>
            <w:r>
              <w:rPr>
                <w:sz w:val="23"/>
                <w:szCs w:val="23"/>
              </w:rPr>
              <w:t xml:space="preserve"> and Tyler </w:t>
            </w:r>
            <w:r w:rsidR="00812509">
              <w:rPr>
                <w:sz w:val="23"/>
                <w:szCs w:val="23"/>
              </w:rPr>
              <w:t xml:space="preserve">hosted a </w:t>
            </w:r>
            <w:r>
              <w:rPr>
                <w:sz w:val="23"/>
                <w:szCs w:val="23"/>
              </w:rPr>
              <w:t>table at Earth Day Orcas</w:t>
            </w:r>
            <w:r w:rsidR="00812509">
              <w:rPr>
                <w:sz w:val="23"/>
                <w:szCs w:val="23"/>
              </w:rPr>
              <w:t xml:space="preserve">. </w:t>
            </w:r>
            <w:r w:rsidR="00994F7C">
              <w:rPr>
                <w:sz w:val="23"/>
                <w:szCs w:val="23"/>
              </w:rPr>
              <w:t xml:space="preserve">He also encouraged everyone to attend </w:t>
            </w:r>
            <w:r w:rsidR="00812509">
              <w:rPr>
                <w:sz w:val="23"/>
                <w:szCs w:val="23"/>
              </w:rPr>
              <w:t xml:space="preserve">upcoming </w:t>
            </w:r>
            <w:r w:rsidR="00994F7C">
              <w:rPr>
                <w:sz w:val="23"/>
                <w:szCs w:val="23"/>
              </w:rPr>
              <w:t>Gathering of the Eagles Canoe Journey event</w:t>
            </w:r>
            <w:r w:rsidR="00812509">
              <w:rPr>
                <w:sz w:val="23"/>
                <w:szCs w:val="23"/>
              </w:rPr>
              <w:t>s</w:t>
            </w:r>
            <w:r w:rsidR="00994F7C">
              <w:rPr>
                <w:sz w:val="23"/>
                <w:szCs w:val="23"/>
              </w:rPr>
              <w:t xml:space="preserve">. On Orcas, there will be a street fair in Olga and a guided walk </w:t>
            </w:r>
            <w:r w:rsidR="00812509">
              <w:rPr>
                <w:sz w:val="23"/>
                <w:szCs w:val="23"/>
              </w:rPr>
              <w:t xml:space="preserve">focused on salmon habitat restoration </w:t>
            </w:r>
            <w:r w:rsidR="00994F7C">
              <w:rPr>
                <w:sz w:val="23"/>
                <w:szCs w:val="23"/>
              </w:rPr>
              <w:t xml:space="preserve">at Coho Preserve. </w:t>
            </w:r>
          </w:p>
        </w:tc>
      </w:tr>
      <w:tr w:rsidR="00EE4394" w:rsidRPr="00556B18" w14:paraId="3E201EEE" w14:textId="77777777" w:rsidTr="00F361AB">
        <w:trPr>
          <w:trHeight w:val="397"/>
        </w:trPr>
        <w:tc>
          <w:tcPr>
            <w:tcW w:w="2430" w:type="dxa"/>
          </w:tcPr>
          <w:p w14:paraId="231A60EB" w14:textId="77777777" w:rsidR="00EE4394" w:rsidRDefault="00EE4394" w:rsidP="00EE4394">
            <w:pPr>
              <w:pStyle w:val="Default"/>
              <w:rPr>
                <w:sz w:val="23"/>
                <w:szCs w:val="23"/>
              </w:rPr>
            </w:pPr>
            <w:r>
              <w:rPr>
                <w:b/>
                <w:bCs/>
                <w:sz w:val="23"/>
                <w:szCs w:val="23"/>
              </w:rPr>
              <w:t xml:space="preserve">Open Public Hearing </w:t>
            </w:r>
          </w:p>
          <w:p w14:paraId="4604EDC3" w14:textId="329CE7EA" w:rsidR="00EE4394" w:rsidRDefault="00EE4394" w:rsidP="00EE4394">
            <w:pPr>
              <w:pStyle w:val="Default"/>
              <w:rPr>
                <w:sz w:val="23"/>
                <w:szCs w:val="23"/>
              </w:rPr>
            </w:pPr>
            <w:r>
              <w:rPr>
                <w:sz w:val="23"/>
                <w:szCs w:val="23"/>
              </w:rPr>
              <w:t xml:space="preserve">9:10 am </w:t>
            </w:r>
            <w:r w:rsidR="006711AA">
              <w:rPr>
                <w:sz w:val="23"/>
                <w:szCs w:val="23"/>
              </w:rPr>
              <w:t>(31:15)</w:t>
            </w:r>
          </w:p>
          <w:p w14:paraId="313AB8AE" w14:textId="77777777" w:rsidR="007301FA" w:rsidRDefault="007301FA" w:rsidP="00EE4394">
            <w:pPr>
              <w:pStyle w:val="Default"/>
              <w:rPr>
                <w:sz w:val="23"/>
                <w:szCs w:val="23"/>
              </w:rPr>
            </w:pPr>
          </w:p>
          <w:p w14:paraId="46223C3D" w14:textId="77777777" w:rsidR="00EE4394" w:rsidRDefault="00EE4394" w:rsidP="00EE4394">
            <w:pPr>
              <w:pStyle w:val="Default"/>
              <w:rPr>
                <w:sz w:val="23"/>
                <w:szCs w:val="23"/>
              </w:rPr>
            </w:pPr>
            <w:r>
              <w:rPr>
                <w:b/>
                <w:bCs/>
                <w:sz w:val="23"/>
                <w:szCs w:val="23"/>
              </w:rPr>
              <w:t xml:space="preserve">Closed Public Hearing </w:t>
            </w:r>
          </w:p>
          <w:p w14:paraId="7DD81B80" w14:textId="225C118F" w:rsidR="00EE4394" w:rsidRDefault="00EE4394" w:rsidP="00EE4394">
            <w:pPr>
              <w:spacing w:line="276" w:lineRule="auto"/>
              <w:rPr>
                <w:b/>
                <w:sz w:val="23"/>
                <w:szCs w:val="23"/>
              </w:rPr>
            </w:pPr>
            <w:r>
              <w:rPr>
                <w:sz w:val="23"/>
                <w:szCs w:val="23"/>
              </w:rPr>
              <w:t>9:</w:t>
            </w:r>
            <w:r w:rsidR="007301FA">
              <w:rPr>
                <w:sz w:val="23"/>
                <w:szCs w:val="23"/>
              </w:rPr>
              <w:t>15</w:t>
            </w:r>
            <w:r>
              <w:rPr>
                <w:sz w:val="23"/>
                <w:szCs w:val="23"/>
              </w:rPr>
              <w:t xml:space="preserve"> am</w:t>
            </w:r>
            <w:r w:rsidR="006711AA">
              <w:rPr>
                <w:sz w:val="23"/>
                <w:szCs w:val="23"/>
              </w:rPr>
              <w:t xml:space="preserve"> (36:57)</w:t>
            </w:r>
          </w:p>
        </w:tc>
        <w:tc>
          <w:tcPr>
            <w:tcW w:w="8190" w:type="dxa"/>
          </w:tcPr>
          <w:p w14:paraId="28A6A91E" w14:textId="77777777" w:rsidR="00EE4394" w:rsidRDefault="00EE4394" w:rsidP="002945AA">
            <w:pPr>
              <w:tabs>
                <w:tab w:val="left" w:pos="990"/>
              </w:tabs>
              <w:spacing w:line="276" w:lineRule="auto"/>
              <w:rPr>
                <w:sz w:val="23"/>
                <w:szCs w:val="23"/>
              </w:rPr>
            </w:pPr>
            <w:r>
              <w:rPr>
                <w:sz w:val="23"/>
                <w:szCs w:val="23"/>
              </w:rPr>
              <w:t>Norris Palmer asked where the money is invested. Aaron answered that is</w:t>
            </w:r>
            <w:r w:rsidR="007301FA">
              <w:rPr>
                <w:sz w:val="23"/>
                <w:szCs w:val="23"/>
              </w:rPr>
              <w:t xml:space="preserve"> invested into the Local Government Investment Pool (LGIP) which is managed by the state. Lincoln noted investing options is restricted by the state constitution and what government can invest in. There was also discussion regarding stewardship and conservation easement monitoring.</w:t>
            </w:r>
          </w:p>
          <w:p w14:paraId="61E0CD27" w14:textId="77777777" w:rsidR="00E34CEB" w:rsidRDefault="00E34CEB" w:rsidP="002945AA">
            <w:pPr>
              <w:tabs>
                <w:tab w:val="left" w:pos="990"/>
              </w:tabs>
              <w:spacing w:line="276" w:lineRule="auto"/>
              <w:rPr>
                <w:sz w:val="23"/>
                <w:szCs w:val="23"/>
              </w:rPr>
            </w:pPr>
          </w:p>
          <w:p w14:paraId="66A409FD" w14:textId="3D34785A" w:rsidR="00E34CEB" w:rsidRDefault="00E34CEB" w:rsidP="002945AA">
            <w:pPr>
              <w:tabs>
                <w:tab w:val="left" w:pos="990"/>
              </w:tabs>
              <w:spacing w:line="276" w:lineRule="auto"/>
              <w:rPr>
                <w:sz w:val="23"/>
                <w:szCs w:val="23"/>
              </w:rPr>
            </w:pPr>
          </w:p>
        </w:tc>
      </w:tr>
      <w:tr w:rsidR="007301FA" w:rsidRPr="00556B18" w14:paraId="4C12AB5F" w14:textId="77777777" w:rsidTr="00F361AB">
        <w:trPr>
          <w:trHeight w:val="397"/>
        </w:trPr>
        <w:tc>
          <w:tcPr>
            <w:tcW w:w="2430" w:type="dxa"/>
          </w:tcPr>
          <w:p w14:paraId="02C23642" w14:textId="77777777" w:rsidR="007301FA" w:rsidRDefault="007301FA" w:rsidP="002945AA">
            <w:pPr>
              <w:spacing w:line="276" w:lineRule="auto"/>
              <w:rPr>
                <w:b/>
                <w:sz w:val="23"/>
                <w:szCs w:val="23"/>
              </w:rPr>
            </w:pPr>
            <w:r>
              <w:rPr>
                <w:b/>
                <w:sz w:val="23"/>
                <w:szCs w:val="23"/>
              </w:rPr>
              <w:lastRenderedPageBreak/>
              <w:t>Proposed 2024 Second Amended Budget Discussion continued</w:t>
            </w:r>
          </w:p>
          <w:p w14:paraId="23EDC190" w14:textId="28174934" w:rsidR="007301FA" w:rsidRPr="007301FA" w:rsidRDefault="007301FA" w:rsidP="002945AA">
            <w:pPr>
              <w:spacing w:line="276" w:lineRule="auto"/>
              <w:rPr>
                <w:bCs/>
                <w:sz w:val="23"/>
                <w:szCs w:val="23"/>
              </w:rPr>
            </w:pPr>
            <w:r>
              <w:rPr>
                <w:bCs/>
                <w:sz w:val="23"/>
                <w:szCs w:val="23"/>
              </w:rPr>
              <w:t>9:15 am</w:t>
            </w:r>
            <w:r w:rsidR="006711AA">
              <w:rPr>
                <w:bCs/>
                <w:sz w:val="23"/>
                <w:szCs w:val="23"/>
              </w:rPr>
              <w:t xml:space="preserve"> (37:00)</w:t>
            </w:r>
          </w:p>
        </w:tc>
        <w:tc>
          <w:tcPr>
            <w:tcW w:w="8190" w:type="dxa"/>
          </w:tcPr>
          <w:p w14:paraId="59045451" w14:textId="1ED74443" w:rsidR="00F05B1C" w:rsidRPr="00F05B1C" w:rsidRDefault="007301FA" w:rsidP="00F05B1C">
            <w:pPr>
              <w:tabs>
                <w:tab w:val="left" w:pos="990"/>
              </w:tabs>
              <w:spacing w:line="276" w:lineRule="auto"/>
              <w:rPr>
                <w:sz w:val="23"/>
                <w:szCs w:val="23"/>
              </w:rPr>
            </w:pPr>
            <w:r>
              <w:rPr>
                <w:sz w:val="23"/>
                <w:szCs w:val="23"/>
              </w:rPr>
              <w:t xml:space="preserve">Marilyn O’Connor </w:t>
            </w:r>
            <w:r w:rsidR="00F05B1C" w:rsidRPr="00F05B1C">
              <w:rPr>
                <w:sz w:val="23"/>
                <w:szCs w:val="23"/>
              </w:rPr>
              <w:t>moved to accept the</w:t>
            </w:r>
            <w:r w:rsidR="00F05B1C">
              <w:rPr>
                <w:sz w:val="23"/>
                <w:szCs w:val="23"/>
              </w:rPr>
              <w:t xml:space="preserve"> Proposed 2024 Second Amended Budget</w:t>
            </w:r>
            <w:r w:rsidR="00F05B1C" w:rsidRPr="00F05B1C">
              <w:rPr>
                <w:sz w:val="23"/>
                <w:szCs w:val="23"/>
              </w:rPr>
              <w:t xml:space="preserve">. </w:t>
            </w:r>
            <w:r w:rsidR="00F05B1C">
              <w:rPr>
                <w:sz w:val="23"/>
                <w:szCs w:val="23"/>
              </w:rPr>
              <w:t xml:space="preserve">Peggy Bill </w:t>
            </w:r>
            <w:r w:rsidR="00F05B1C" w:rsidRPr="00F05B1C">
              <w:rPr>
                <w:sz w:val="23"/>
                <w:szCs w:val="23"/>
              </w:rPr>
              <w:t>seconded the motion. There was no further discussion. Motion passed unanimously.</w:t>
            </w:r>
          </w:p>
          <w:p w14:paraId="73277725" w14:textId="162379ED" w:rsidR="007301FA" w:rsidRDefault="007301FA" w:rsidP="002945AA">
            <w:pPr>
              <w:tabs>
                <w:tab w:val="left" w:pos="990"/>
              </w:tabs>
              <w:spacing w:line="276" w:lineRule="auto"/>
              <w:rPr>
                <w:sz w:val="23"/>
                <w:szCs w:val="23"/>
              </w:rPr>
            </w:pPr>
          </w:p>
        </w:tc>
      </w:tr>
      <w:tr w:rsidR="00F05B1C" w:rsidRPr="00556B18" w14:paraId="7F1489BE" w14:textId="77777777" w:rsidTr="00F361AB">
        <w:trPr>
          <w:trHeight w:val="397"/>
        </w:trPr>
        <w:tc>
          <w:tcPr>
            <w:tcW w:w="2430" w:type="dxa"/>
          </w:tcPr>
          <w:p w14:paraId="2BCB1850" w14:textId="77777777" w:rsidR="00F05B1C" w:rsidRDefault="00F05B1C" w:rsidP="002945AA">
            <w:pPr>
              <w:spacing w:line="276" w:lineRule="auto"/>
              <w:rPr>
                <w:b/>
                <w:sz w:val="23"/>
                <w:szCs w:val="23"/>
              </w:rPr>
            </w:pPr>
            <w:r>
              <w:rPr>
                <w:b/>
                <w:sz w:val="23"/>
                <w:szCs w:val="23"/>
              </w:rPr>
              <w:t>Financial Update – Projections through 2026</w:t>
            </w:r>
          </w:p>
          <w:p w14:paraId="6490AF0D" w14:textId="72DBC221" w:rsidR="000B27CA" w:rsidRPr="000B27CA" w:rsidRDefault="000B27CA" w:rsidP="002945AA">
            <w:pPr>
              <w:spacing w:line="276" w:lineRule="auto"/>
              <w:rPr>
                <w:bCs/>
                <w:sz w:val="23"/>
                <w:szCs w:val="23"/>
              </w:rPr>
            </w:pPr>
            <w:r>
              <w:rPr>
                <w:bCs/>
                <w:sz w:val="23"/>
                <w:szCs w:val="23"/>
              </w:rPr>
              <w:t>9:16 am</w:t>
            </w:r>
            <w:r w:rsidR="006711AA">
              <w:rPr>
                <w:bCs/>
                <w:sz w:val="23"/>
                <w:szCs w:val="23"/>
              </w:rPr>
              <w:t xml:space="preserve"> (37:36)</w:t>
            </w:r>
          </w:p>
        </w:tc>
        <w:tc>
          <w:tcPr>
            <w:tcW w:w="8190" w:type="dxa"/>
          </w:tcPr>
          <w:p w14:paraId="1D988434" w14:textId="0DFD78A2" w:rsidR="00F05B1C" w:rsidRDefault="000B27CA" w:rsidP="002945AA">
            <w:pPr>
              <w:tabs>
                <w:tab w:val="left" w:pos="990"/>
              </w:tabs>
              <w:spacing w:line="276" w:lineRule="auto"/>
              <w:rPr>
                <w:sz w:val="23"/>
                <w:szCs w:val="23"/>
              </w:rPr>
            </w:pPr>
            <w:r>
              <w:rPr>
                <w:sz w:val="23"/>
                <w:szCs w:val="23"/>
              </w:rPr>
              <w:t xml:space="preserve">Aaron presented the financial projections through 2026. </w:t>
            </w:r>
            <w:r w:rsidR="00082D03">
              <w:rPr>
                <w:sz w:val="23"/>
                <w:szCs w:val="23"/>
              </w:rPr>
              <w:t xml:space="preserve">There was discussion. </w:t>
            </w:r>
            <w:r>
              <w:rPr>
                <w:sz w:val="23"/>
                <w:szCs w:val="23"/>
              </w:rPr>
              <w:t>Aaron highlighted conservation future requirements: 75% of conservation futures is required to go to acquisitions and 25% to stewardship.</w:t>
            </w:r>
            <w:r w:rsidR="00082D03">
              <w:rPr>
                <w:sz w:val="23"/>
                <w:szCs w:val="23"/>
              </w:rPr>
              <w:t xml:space="preserve"> </w:t>
            </w:r>
          </w:p>
        </w:tc>
      </w:tr>
      <w:tr w:rsidR="002945AA" w:rsidRPr="00556B18" w14:paraId="5DAB18F3" w14:textId="77777777" w:rsidTr="00F361AB">
        <w:trPr>
          <w:trHeight w:val="397"/>
        </w:trPr>
        <w:tc>
          <w:tcPr>
            <w:tcW w:w="2430" w:type="dxa"/>
          </w:tcPr>
          <w:p w14:paraId="10915524" w14:textId="77777777" w:rsidR="002945AA" w:rsidRDefault="002945AA" w:rsidP="002945AA">
            <w:pPr>
              <w:spacing w:line="276" w:lineRule="auto"/>
              <w:rPr>
                <w:b/>
                <w:sz w:val="23"/>
                <w:szCs w:val="23"/>
              </w:rPr>
            </w:pPr>
            <w:r>
              <w:rPr>
                <w:b/>
                <w:sz w:val="23"/>
                <w:szCs w:val="23"/>
              </w:rPr>
              <w:t>Director’s Report</w:t>
            </w:r>
          </w:p>
          <w:p w14:paraId="327C06F8" w14:textId="0A3639B3" w:rsidR="002945AA" w:rsidRPr="002945AA" w:rsidRDefault="002945AA" w:rsidP="002945AA">
            <w:pPr>
              <w:spacing w:line="276" w:lineRule="auto"/>
              <w:rPr>
                <w:bCs/>
                <w:sz w:val="23"/>
                <w:szCs w:val="23"/>
              </w:rPr>
            </w:pPr>
            <w:r w:rsidRPr="002945AA">
              <w:rPr>
                <w:bCs/>
                <w:sz w:val="23"/>
                <w:szCs w:val="23"/>
              </w:rPr>
              <w:t>9:</w:t>
            </w:r>
            <w:r w:rsidR="00082D03">
              <w:rPr>
                <w:bCs/>
                <w:sz w:val="23"/>
                <w:szCs w:val="23"/>
              </w:rPr>
              <w:t>42</w:t>
            </w:r>
            <w:r w:rsidRPr="002945AA">
              <w:rPr>
                <w:bCs/>
                <w:sz w:val="23"/>
                <w:szCs w:val="23"/>
              </w:rPr>
              <w:t xml:space="preserve"> am</w:t>
            </w:r>
            <w:r>
              <w:rPr>
                <w:bCs/>
                <w:sz w:val="23"/>
                <w:szCs w:val="23"/>
              </w:rPr>
              <w:t xml:space="preserve"> (</w:t>
            </w:r>
            <w:r w:rsidR="005E2FCB">
              <w:rPr>
                <w:bCs/>
                <w:sz w:val="23"/>
                <w:szCs w:val="23"/>
              </w:rPr>
              <w:t>1:03:20</w:t>
            </w:r>
            <w:r>
              <w:rPr>
                <w:bCs/>
                <w:sz w:val="23"/>
                <w:szCs w:val="23"/>
              </w:rPr>
              <w:t>)</w:t>
            </w:r>
          </w:p>
          <w:p w14:paraId="5B24171B" w14:textId="77777777" w:rsidR="002945AA" w:rsidRDefault="002945AA" w:rsidP="002945AA">
            <w:pPr>
              <w:spacing w:line="276" w:lineRule="auto"/>
              <w:rPr>
                <w:b/>
                <w:sz w:val="23"/>
                <w:szCs w:val="23"/>
              </w:rPr>
            </w:pPr>
          </w:p>
          <w:p w14:paraId="60941527" w14:textId="77777777" w:rsidR="002945AA" w:rsidRDefault="00082D03" w:rsidP="002945AA">
            <w:pPr>
              <w:spacing w:line="276" w:lineRule="auto"/>
              <w:rPr>
                <w:bCs/>
                <w:sz w:val="23"/>
                <w:szCs w:val="23"/>
              </w:rPr>
            </w:pPr>
            <w:r>
              <w:rPr>
                <w:bCs/>
                <w:sz w:val="23"/>
                <w:szCs w:val="23"/>
              </w:rPr>
              <w:t>Overview of Trust for Public Land Attitudinal Survey</w:t>
            </w:r>
          </w:p>
          <w:p w14:paraId="0EF72CA1" w14:textId="77777777" w:rsidR="002C7F08" w:rsidRDefault="002C7F08" w:rsidP="002945AA">
            <w:pPr>
              <w:spacing w:line="276" w:lineRule="auto"/>
              <w:rPr>
                <w:bCs/>
                <w:sz w:val="23"/>
                <w:szCs w:val="23"/>
              </w:rPr>
            </w:pPr>
          </w:p>
          <w:p w14:paraId="7D77F3A6" w14:textId="77777777" w:rsidR="002C7F08" w:rsidRDefault="002C7F08" w:rsidP="002945AA">
            <w:pPr>
              <w:spacing w:line="276" w:lineRule="auto"/>
              <w:rPr>
                <w:bCs/>
                <w:sz w:val="23"/>
                <w:szCs w:val="23"/>
              </w:rPr>
            </w:pPr>
          </w:p>
          <w:p w14:paraId="0B39AA17" w14:textId="77777777" w:rsidR="002C7F08" w:rsidRDefault="002C7F08" w:rsidP="002945AA">
            <w:pPr>
              <w:spacing w:line="276" w:lineRule="auto"/>
              <w:rPr>
                <w:bCs/>
                <w:sz w:val="23"/>
                <w:szCs w:val="23"/>
              </w:rPr>
            </w:pPr>
          </w:p>
          <w:p w14:paraId="0D98B055" w14:textId="77777777" w:rsidR="002C7F08" w:rsidRDefault="002C7F08" w:rsidP="002945AA">
            <w:pPr>
              <w:spacing w:line="276" w:lineRule="auto"/>
              <w:rPr>
                <w:bCs/>
                <w:sz w:val="23"/>
                <w:szCs w:val="23"/>
              </w:rPr>
            </w:pPr>
          </w:p>
          <w:p w14:paraId="70011DC8" w14:textId="77777777" w:rsidR="002C7F08" w:rsidRDefault="002C7F08" w:rsidP="002945AA">
            <w:pPr>
              <w:spacing w:line="276" w:lineRule="auto"/>
              <w:rPr>
                <w:bCs/>
                <w:sz w:val="23"/>
                <w:szCs w:val="23"/>
              </w:rPr>
            </w:pPr>
          </w:p>
          <w:p w14:paraId="762FA661" w14:textId="6C547EA0" w:rsidR="002C7F08" w:rsidRDefault="002C7F08" w:rsidP="002945AA">
            <w:pPr>
              <w:spacing w:line="276" w:lineRule="auto"/>
              <w:rPr>
                <w:b/>
                <w:sz w:val="23"/>
                <w:szCs w:val="23"/>
              </w:rPr>
            </w:pPr>
            <w:r>
              <w:rPr>
                <w:bCs/>
                <w:sz w:val="23"/>
                <w:szCs w:val="23"/>
              </w:rPr>
              <w:t>Transactions Analysis</w:t>
            </w:r>
          </w:p>
        </w:tc>
        <w:tc>
          <w:tcPr>
            <w:tcW w:w="8190" w:type="dxa"/>
          </w:tcPr>
          <w:p w14:paraId="1081FB90" w14:textId="43B6D7FA" w:rsidR="002945AA" w:rsidRDefault="00082D03" w:rsidP="002945AA">
            <w:pPr>
              <w:tabs>
                <w:tab w:val="left" w:pos="990"/>
              </w:tabs>
              <w:spacing w:line="276" w:lineRule="auto"/>
              <w:rPr>
                <w:sz w:val="23"/>
                <w:szCs w:val="23"/>
              </w:rPr>
            </w:pPr>
            <w:r>
              <w:rPr>
                <w:sz w:val="23"/>
                <w:szCs w:val="23"/>
              </w:rPr>
              <w:t xml:space="preserve">Marilyn requested Lincoln </w:t>
            </w:r>
            <w:hyperlink r:id="rId21" w:history="1">
              <w:r w:rsidRPr="00533999">
                <w:rPr>
                  <w:rStyle w:val="Hyperlink"/>
                  <w:sz w:val="23"/>
                  <w:szCs w:val="23"/>
                </w:rPr>
                <w:t>reviewed the presentation made to council by the consulting group (FM3) that is working with the Trust for Public Lands</w:t>
              </w:r>
            </w:hyperlink>
            <w:r>
              <w:rPr>
                <w:sz w:val="23"/>
                <w:szCs w:val="23"/>
              </w:rPr>
              <w:t>. Marilyn clarified that she felt it was important information to review, as it was collected by an independent contractor, and it tells what the community and other conservation organizations expect from the Land Bank.</w:t>
            </w:r>
            <w:r w:rsidR="002C7F08">
              <w:rPr>
                <w:sz w:val="23"/>
                <w:szCs w:val="23"/>
              </w:rPr>
              <w:t xml:space="preserve"> Marilyn noted the mandate was most likely written in 1989 and she was interested to see how closely it was supported by this recent poll. She feels that there’s been change over time and there’s also continuity in the values expressed in the mandate. She wondered if the </w:t>
            </w:r>
            <w:proofErr w:type="gramStart"/>
            <w:r w:rsidR="002C7F08">
              <w:rPr>
                <w:sz w:val="23"/>
                <w:szCs w:val="23"/>
              </w:rPr>
              <w:t>general public</w:t>
            </w:r>
            <w:proofErr w:type="gramEnd"/>
            <w:r w:rsidR="002C7F08">
              <w:rPr>
                <w:sz w:val="23"/>
                <w:szCs w:val="23"/>
              </w:rPr>
              <w:t xml:space="preserve"> is familiar with the full extent of what our stewardship program is accomplishing. There was discussion regarding forest health work and wildfire. </w:t>
            </w:r>
          </w:p>
          <w:p w14:paraId="425D08D3" w14:textId="77777777" w:rsidR="002C7F08" w:rsidRDefault="002C7F08" w:rsidP="002945AA">
            <w:pPr>
              <w:tabs>
                <w:tab w:val="left" w:pos="990"/>
              </w:tabs>
              <w:spacing w:line="276" w:lineRule="auto"/>
              <w:rPr>
                <w:sz w:val="23"/>
                <w:szCs w:val="23"/>
              </w:rPr>
            </w:pPr>
          </w:p>
          <w:p w14:paraId="1D0ED917" w14:textId="1DA6CB25" w:rsidR="002C7F08" w:rsidRDefault="003D1397" w:rsidP="002945AA">
            <w:pPr>
              <w:tabs>
                <w:tab w:val="left" w:pos="990"/>
              </w:tabs>
              <w:spacing w:line="276" w:lineRule="auto"/>
              <w:rPr>
                <w:sz w:val="23"/>
                <w:szCs w:val="23"/>
              </w:rPr>
            </w:pPr>
            <w:hyperlink r:id="rId22" w:history="1">
              <w:r w:rsidR="002C7F08" w:rsidRPr="00533999">
                <w:rPr>
                  <w:rStyle w:val="Hyperlink"/>
                  <w:sz w:val="23"/>
                  <w:szCs w:val="23"/>
                </w:rPr>
                <w:t>Lincoln shared a table of all the Land Bank transactions from the beginning of the program to date, showing appraised value vs what the Land Bank and partners have paid.</w:t>
              </w:r>
            </w:hyperlink>
            <w:r w:rsidR="002C7F08">
              <w:rPr>
                <w:sz w:val="23"/>
                <w:szCs w:val="23"/>
              </w:rPr>
              <w:t xml:space="preserve"> </w:t>
            </w:r>
            <w:r w:rsidR="00F77881">
              <w:rPr>
                <w:sz w:val="23"/>
                <w:szCs w:val="23"/>
              </w:rPr>
              <w:t>Lincoln used</w:t>
            </w:r>
            <w:r w:rsidR="002C7F08">
              <w:rPr>
                <w:sz w:val="23"/>
                <w:szCs w:val="23"/>
              </w:rPr>
              <w:t xml:space="preserve"> Beaverton Marsh as an example of </w:t>
            </w:r>
            <w:r w:rsidR="00F77881">
              <w:rPr>
                <w:sz w:val="23"/>
                <w:szCs w:val="23"/>
              </w:rPr>
              <w:t>how a project unfolded over time (2001 to 2021) and to provide examples of what was the property was worth, what did the Land Bank pay, what our partners contribute</w:t>
            </w:r>
            <w:r w:rsidR="009041D2">
              <w:rPr>
                <w:sz w:val="23"/>
                <w:szCs w:val="23"/>
              </w:rPr>
              <w:t>d</w:t>
            </w:r>
            <w:r w:rsidR="00F77881">
              <w:rPr>
                <w:sz w:val="23"/>
                <w:szCs w:val="23"/>
              </w:rPr>
              <w:t xml:space="preserve">. For the Beaverton Complex (470 acres), total appraised value is $4,641,000 and total purchase price is $4,122,150. The Land Bank contributed $2,071,3000 in funding and partner contributions comes to $2,570,000. </w:t>
            </w:r>
          </w:p>
        </w:tc>
      </w:tr>
      <w:tr w:rsidR="002B0D64" w:rsidRPr="00556B18" w14:paraId="08E51CE3" w14:textId="77777777" w:rsidTr="00F361AB">
        <w:trPr>
          <w:trHeight w:val="397"/>
        </w:trPr>
        <w:tc>
          <w:tcPr>
            <w:tcW w:w="2430" w:type="dxa"/>
          </w:tcPr>
          <w:p w14:paraId="663FC3AD" w14:textId="77777777" w:rsidR="002B0D64" w:rsidRDefault="002B0D64" w:rsidP="002B0D64">
            <w:pPr>
              <w:spacing w:line="276" w:lineRule="auto"/>
              <w:rPr>
                <w:b/>
                <w:sz w:val="23"/>
                <w:szCs w:val="23"/>
              </w:rPr>
            </w:pPr>
            <w:r>
              <w:rPr>
                <w:b/>
                <w:sz w:val="23"/>
                <w:szCs w:val="23"/>
              </w:rPr>
              <w:t>Break</w:t>
            </w:r>
          </w:p>
          <w:p w14:paraId="23BB0805" w14:textId="498185F6" w:rsidR="002B0D64" w:rsidRPr="00BB34F0" w:rsidRDefault="002B0D64" w:rsidP="002B0D64">
            <w:pPr>
              <w:spacing w:line="276" w:lineRule="auto"/>
              <w:rPr>
                <w:b/>
                <w:sz w:val="23"/>
                <w:szCs w:val="23"/>
              </w:rPr>
            </w:pPr>
            <w:r>
              <w:rPr>
                <w:bCs/>
                <w:sz w:val="23"/>
                <w:szCs w:val="23"/>
              </w:rPr>
              <w:t>10:</w:t>
            </w:r>
            <w:r w:rsidR="00F77881">
              <w:rPr>
                <w:bCs/>
                <w:sz w:val="23"/>
                <w:szCs w:val="23"/>
              </w:rPr>
              <w:t>12</w:t>
            </w:r>
            <w:r>
              <w:rPr>
                <w:bCs/>
                <w:sz w:val="23"/>
                <w:szCs w:val="23"/>
              </w:rPr>
              <w:t xml:space="preserve"> am – 10:</w:t>
            </w:r>
            <w:r w:rsidR="00F77881">
              <w:rPr>
                <w:bCs/>
                <w:sz w:val="23"/>
                <w:szCs w:val="23"/>
              </w:rPr>
              <w:t>25</w:t>
            </w:r>
            <w:r>
              <w:rPr>
                <w:bCs/>
                <w:sz w:val="23"/>
                <w:szCs w:val="23"/>
              </w:rPr>
              <w:t xml:space="preserve"> am </w:t>
            </w:r>
            <w:r w:rsidR="004740AC">
              <w:rPr>
                <w:bCs/>
                <w:sz w:val="23"/>
                <w:szCs w:val="23"/>
              </w:rPr>
              <w:t>(1:</w:t>
            </w:r>
            <w:r w:rsidR="002945AA">
              <w:rPr>
                <w:bCs/>
                <w:sz w:val="23"/>
                <w:szCs w:val="23"/>
              </w:rPr>
              <w:t>3</w:t>
            </w:r>
            <w:r w:rsidR="008B40C3">
              <w:rPr>
                <w:bCs/>
                <w:sz w:val="23"/>
                <w:szCs w:val="23"/>
              </w:rPr>
              <w:t>8</w:t>
            </w:r>
            <w:r>
              <w:rPr>
                <w:bCs/>
                <w:sz w:val="23"/>
                <w:szCs w:val="23"/>
              </w:rPr>
              <w:t>)</w:t>
            </w:r>
          </w:p>
        </w:tc>
        <w:tc>
          <w:tcPr>
            <w:tcW w:w="8190" w:type="dxa"/>
          </w:tcPr>
          <w:p w14:paraId="592F5BE4" w14:textId="77777777" w:rsidR="002B0D64" w:rsidRDefault="002B0D64" w:rsidP="002B0D64">
            <w:pPr>
              <w:tabs>
                <w:tab w:val="left" w:pos="990"/>
              </w:tabs>
              <w:spacing w:line="276" w:lineRule="auto"/>
              <w:rPr>
                <w:sz w:val="23"/>
                <w:szCs w:val="23"/>
              </w:rPr>
            </w:pPr>
          </w:p>
        </w:tc>
      </w:tr>
      <w:tr w:rsidR="00BC6239" w:rsidRPr="00556B18" w14:paraId="20B1A01D" w14:textId="77777777" w:rsidTr="00F361AB">
        <w:trPr>
          <w:trHeight w:val="397"/>
        </w:trPr>
        <w:tc>
          <w:tcPr>
            <w:tcW w:w="2430" w:type="dxa"/>
          </w:tcPr>
          <w:p w14:paraId="32228B16" w14:textId="77777777" w:rsidR="003026CF" w:rsidRDefault="0009582C" w:rsidP="00A54FB7">
            <w:pPr>
              <w:spacing w:line="276" w:lineRule="auto"/>
              <w:rPr>
                <w:b/>
                <w:sz w:val="23"/>
                <w:szCs w:val="23"/>
              </w:rPr>
            </w:pPr>
            <w:r>
              <w:rPr>
                <w:b/>
                <w:sz w:val="23"/>
                <w:szCs w:val="23"/>
              </w:rPr>
              <w:t>Outreach/</w:t>
            </w:r>
          </w:p>
          <w:p w14:paraId="0507BCEE" w14:textId="45283268" w:rsidR="00BC6239" w:rsidRDefault="00BC6239" w:rsidP="00A54FB7">
            <w:pPr>
              <w:spacing w:line="276" w:lineRule="auto"/>
              <w:rPr>
                <w:b/>
                <w:sz w:val="23"/>
                <w:szCs w:val="23"/>
              </w:rPr>
            </w:pPr>
            <w:r>
              <w:rPr>
                <w:b/>
                <w:sz w:val="23"/>
                <w:szCs w:val="23"/>
              </w:rPr>
              <w:t xml:space="preserve">Communications </w:t>
            </w:r>
            <w:r w:rsidR="0009582C">
              <w:rPr>
                <w:b/>
                <w:sz w:val="23"/>
                <w:szCs w:val="23"/>
              </w:rPr>
              <w:t>Report</w:t>
            </w:r>
          </w:p>
          <w:p w14:paraId="5E5687AE" w14:textId="58013C90" w:rsidR="0009582C" w:rsidRDefault="0009582C" w:rsidP="00A54FB7">
            <w:pPr>
              <w:spacing w:line="276" w:lineRule="auto"/>
              <w:rPr>
                <w:bCs/>
                <w:sz w:val="23"/>
                <w:szCs w:val="23"/>
              </w:rPr>
            </w:pPr>
            <w:r>
              <w:rPr>
                <w:bCs/>
                <w:sz w:val="23"/>
                <w:szCs w:val="23"/>
              </w:rPr>
              <w:t>1</w:t>
            </w:r>
            <w:r w:rsidR="00F77881">
              <w:rPr>
                <w:bCs/>
                <w:sz w:val="23"/>
                <w:szCs w:val="23"/>
              </w:rPr>
              <w:t>0:26</w:t>
            </w:r>
            <w:r>
              <w:rPr>
                <w:bCs/>
                <w:sz w:val="23"/>
                <w:szCs w:val="23"/>
              </w:rPr>
              <w:t xml:space="preserve"> am (</w:t>
            </w:r>
            <w:r w:rsidR="008B40C3">
              <w:rPr>
                <w:bCs/>
                <w:sz w:val="23"/>
                <w:szCs w:val="23"/>
              </w:rPr>
              <w:t>1:38:04</w:t>
            </w:r>
            <w:r>
              <w:rPr>
                <w:bCs/>
                <w:sz w:val="23"/>
                <w:szCs w:val="23"/>
              </w:rPr>
              <w:t>)</w:t>
            </w:r>
          </w:p>
          <w:p w14:paraId="7000EE18" w14:textId="77777777" w:rsidR="00F361AB" w:rsidRDefault="00F361AB" w:rsidP="00A54FB7">
            <w:pPr>
              <w:spacing w:line="276" w:lineRule="auto"/>
              <w:rPr>
                <w:bCs/>
                <w:sz w:val="23"/>
                <w:szCs w:val="23"/>
              </w:rPr>
            </w:pPr>
          </w:p>
          <w:p w14:paraId="16866486" w14:textId="77777777" w:rsidR="00F361AB" w:rsidRDefault="00F361AB" w:rsidP="00A54FB7">
            <w:pPr>
              <w:spacing w:line="276" w:lineRule="auto"/>
              <w:rPr>
                <w:bCs/>
                <w:sz w:val="23"/>
                <w:szCs w:val="23"/>
              </w:rPr>
            </w:pPr>
          </w:p>
          <w:p w14:paraId="56BEFF4E" w14:textId="77777777" w:rsidR="00F361AB" w:rsidRDefault="00F361AB" w:rsidP="00A54FB7">
            <w:pPr>
              <w:spacing w:line="276" w:lineRule="auto"/>
              <w:rPr>
                <w:bCs/>
                <w:sz w:val="23"/>
                <w:szCs w:val="23"/>
              </w:rPr>
            </w:pPr>
          </w:p>
          <w:p w14:paraId="65AE4EEC" w14:textId="77777777" w:rsidR="003026CF" w:rsidRDefault="00F361AB" w:rsidP="00F361AB">
            <w:pPr>
              <w:spacing w:line="276" w:lineRule="auto"/>
              <w:rPr>
                <w:b/>
                <w:sz w:val="23"/>
                <w:szCs w:val="23"/>
              </w:rPr>
            </w:pPr>
            <w:r>
              <w:rPr>
                <w:b/>
                <w:sz w:val="23"/>
                <w:szCs w:val="23"/>
              </w:rPr>
              <w:t>Outreach/</w:t>
            </w:r>
          </w:p>
          <w:p w14:paraId="3F33CE90" w14:textId="29D67653" w:rsidR="00F361AB" w:rsidRPr="008B40C3" w:rsidRDefault="00F361AB" w:rsidP="00A54FB7">
            <w:pPr>
              <w:spacing w:line="276" w:lineRule="auto"/>
              <w:rPr>
                <w:b/>
                <w:sz w:val="23"/>
                <w:szCs w:val="23"/>
              </w:rPr>
            </w:pPr>
            <w:r>
              <w:rPr>
                <w:b/>
                <w:sz w:val="23"/>
                <w:szCs w:val="23"/>
              </w:rPr>
              <w:t>Communications Report</w:t>
            </w:r>
            <w:r w:rsidR="008B40C3">
              <w:rPr>
                <w:b/>
                <w:sz w:val="23"/>
                <w:szCs w:val="23"/>
              </w:rPr>
              <w:t xml:space="preserve"> continued</w:t>
            </w:r>
          </w:p>
        </w:tc>
        <w:tc>
          <w:tcPr>
            <w:tcW w:w="8190" w:type="dxa"/>
          </w:tcPr>
          <w:p w14:paraId="4188304C" w14:textId="2BEEE7C3" w:rsidR="00BC6239" w:rsidRDefault="0009582C" w:rsidP="00A54FB7">
            <w:pPr>
              <w:tabs>
                <w:tab w:val="left" w:pos="990"/>
              </w:tabs>
              <w:spacing w:line="276" w:lineRule="auto"/>
              <w:rPr>
                <w:sz w:val="23"/>
                <w:szCs w:val="23"/>
              </w:rPr>
            </w:pPr>
            <w:r>
              <w:rPr>
                <w:sz w:val="23"/>
                <w:szCs w:val="23"/>
              </w:rPr>
              <w:t xml:space="preserve">Tanja </w:t>
            </w:r>
            <w:r w:rsidR="00F77881">
              <w:rPr>
                <w:sz w:val="23"/>
                <w:szCs w:val="23"/>
              </w:rPr>
              <w:t>reported on the communications sub-committee focused on the last three strategies from the strategic plan</w:t>
            </w:r>
            <w:r w:rsidR="00533999">
              <w:rPr>
                <w:sz w:val="23"/>
                <w:szCs w:val="23"/>
              </w:rPr>
              <w:t>: 1) Increase and diversify number of activities to broader audience. 2) Expand volunteer program. 3) Improve overall effectiveness of current outreach activities</w:t>
            </w:r>
            <w:r w:rsidR="00F77881">
              <w:rPr>
                <w:sz w:val="23"/>
                <w:szCs w:val="23"/>
              </w:rPr>
              <w:t>. Mary Gropp is mentoring an Orcas</w:t>
            </w:r>
            <w:r w:rsidR="00F361AB">
              <w:rPr>
                <w:sz w:val="23"/>
                <w:szCs w:val="23"/>
              </w:rPr>
              <w:t xml:space="preserve"> Island High School</w:t>
            </w:r>
            <w:r w:rsidR="00F77881">
              <w:rPr>
                <w:sz w:val="23"/>
                <w:szCs w:val="23"/>
              </w:rPr>
              <w:t xml:space="preserve"> senior on a senior project </w:t>
            </w:r>
            <w:r w:rsidR="00F361AB">
              <w:rPr>
                <w:sz w:val="23"/>
                <w:szCs w:val="23"/>
              </w:rPr>
              <w:t>about beach trash and Leave No Trace Ethic. She will host a booth at the San Juan Island Children’s Festival and is also working with Island Rec on San Juan Island for conservation centered events for their youth summer camp. Other events include the upcoming opening of Cady Mountain Preserve and participated in the Joyce L. Sobel Family Resource Center screen free week. Brian highlighted the relationship with the Islands’ Youth Conservation Corps and Lincoln shared that over the life of the program the Land Bank has worked with 300 members.</w:t>
            </w:r>
          </w:p>
        </w:tc>
      </w:tr>
      <w:tr w:rsidR="00A54FB7" w:rsidRPr="00556B18" w14:paraId="49264C49" w14:textId="77777777" w:rsidTr="00F361AB">
        <w:trPr>
          <w:trHeight w:val="397"/>
        </w:trPr>
        <w:tc>
          <w:tcPr>
            <w:tcW w:w="2430" w:type="dxa"/>
          </w:tcPr>
          <w:p w14:paraId="0F3FC9F0" w14:textId="5FC21296" w:rsidR="00A54FB7" w:rsidRPr="00BB34F0" w:rsidRDefault="00A54FB7" w:rsidP="00A54FB7">
            <w:pPr>
              <w:spacing w:line="276" w:lineRule="auto"/>
              <w:rPr>
                <w:b/>
                <w:sz w:val="23"/>
                <w:szCs w:val="23"/>
              </w:rPr>
            </w:pPr>
            <w:r>
              <w:rPr>
                <w:b/>
                <w:sz w:val="23"/>
                <w:szCs w:val="23"/>
              </w:rPr>
              <w:t>Stewardship</w:t>
            </w:r>
            <w:r w:rsidRPr="00BB34F0">
              <w:rPr>
                <w:b/>
                <w:sz w:val="23"/>
                <w:szCs w:val="23"/>
              </w:rPr>
              <w:t xml:space="preserve"> Report</w:t>
            </w:r>
          </w:p>
          <w:p w14:paraId="69D59636" w14:textId="77B222AE" w:rsidR="00A54FB7" w:rsidRDefault="00A54FB7" w:rsidP="00A54FB7">
            <w:pPr>
              <w:spacing w:line="276" w:lineRule="auto"/>
              <w:rPr>
                <w:bCs/>
                <w:sz w:val="23"/>
                <w:szCs w:val="23"/>
              </w:rPr>
            </w:pPr>
            <w:r>
              <w:rPr>
                <w:bCs/>
                <w:sz w:val="23"/>
                <w:szCs w:val="23"/>
              </w:rPr>
              <w:t>1</w:t>
            </w:r>
            <w:r w:rsidR="00F361AB">
              <w:rPr>
                <w:bCs/>
                <w:sz w:val="23"/>
                <w:szCs w:val="23"/>
              </w:rPr>
              <w:t>0:31</w:t>
            </w:r>
            <w:r>
              <w:rPr>
                <w:bCs/>
                <w:sz w:val="23"/>
                <w:szCs w:val="23"/>
              </w:rPr>
              <w:t xml:space="preserve"> am (</w:t>
            </w:r>
            <w:r w:rsidR="008B40C3">
              <w:rPr>
                <w:bCs/>
                <w:sz w:val="23"/>
                <w:szCs w:val="23"/>
              </w:rPr>
              <w:t>1:42:35</w:t>
            </w:r>
            <w:r w:rsidR="0009582C">
              <w:rPr>
                <w:bCs/>
                <w:sz w:val="23"/>
                <w:szCs w:val="23"/>
              </w:rPr>
              <w:t>)</w:t>
            </w:r>
          </w:p>
          <w:p w14:paraId="39A7781D" w14:textId="77777777" w:rsidR="00135AE0" w:rsidRDefault="00135AE0" w:rsidP="00A54FB7">
            <w:pPr>
              <w:spacing w:line="276" w:lineRule="auto"/>
              <w:rPr>
                <w:bCs/>
                <w:sz w:val="23"/>
                <w:szCs w:val="23"/>
              </w:rPr>
            </w:pPr>
          </w:p>
          <w:p w14:paraId="6ECD0BAE" w14:textId="1524F06D" w:rsidR="00135AE0" w:rsidRDefault="003026CF" w:rsidP="00A54FB7">
            <w:pPr>
              <w:spacing w:line="276" w:lineRule="auto"/>
              <w:rPr>
                <w:bCs/>
                <w:sz w:val="23"/>
                <w:szCs w:val="23"/>
              </w:rPr>
            </w:pPr>
            <w:r>
              <w:rPr>
                <w:bCs/>
                <w:sz w:val="23"/>
                <w:szCs w:val="23"/>
              </w:rPr>
              <w:lastRenderedPageBreak/>
              <w:t>Ag Lease Update (Frazer Homestead and Beaverton Marsh Preserve)</w:t>
            </w:r>
          </w:p>
          <w:p w14:paraId="5FE25CCA" w14:textId="77777777" w:rsidR="003026CF" w:rsidRDefault="003026CF" w:rsidP="00A54FB7">
            <w:pPr>
              <w:spacing w:line="276" w:lineRule="auto"/>
              <w:rPr>
                <w:bCs/>
                <w:sz w:val="23"/>
                <w:szCs w:val="23"/>
              </w:rPr>
            </w:pPr>
          </w:p>
          <w:p w14:paraId="6F38AAC0" w14:textId="4E8FAFFD" w:rsidR="003026CF" w:rsidRPr="00C96C7F" w:rsidRDefault="00C96C7F" w:rsidP="00A54FB7">
            <w:pPr>
              <w:spacing w:line="276" w:lineRule="auto"/>
              <w:rPr>
                <w:b/>
                <w:sz w:val="23"/>
                <w:szCs w:val="23"/>
              </w:rPr>
            </w:pPr>
            <w:r>
              <w:rPr>
                <w:b/>
                <w:sz w:val="23"/>
                <w:szCs w:val="23"/>
              </w:rPr>
              <w:t>Stewardship</w:t>
            </w:r>
            <w:r w:rsidRPr="00BB34F0">
              <w:rPr>
                <w:b/>
                <w:sz w:val="23"/>
                <w:szCs w:val="23"/>
              </w:rPr>
              <w:t xml:space="preserve"> Report</w:t>
            </w:r>
            <w:r>
              <w:rPr>
                <w:b/>
                <w:sz w:val="23"/>
                <w:szCs w:val="23"/>
              </w:rPr>
              <w:t xml:space="preserve"> continued</w:t>
            </w:r>
          </w:p>
          <w:p w14:paraId="294B4808" w14:textId="77777777" w:rsidR="003026CF" w:rsidRDefault="003026CF" w:rsidP="00A54FB7">
            <w:pPr>
              <w:spacing w:line="276" w:lineRule="auto"/>
              <w:rPr>
                <w:bCs/>
                <w:sz w:val="23"/>
                <w:szCs w:val="23"/>
              </w:rPr>
            </w:pPr>
          </w:p>
          <w:p w14:paraId="394A435C" w14:textId="77777777" w:rsidR="003026CF" w:rsidRDefault="003026CF" w:rsidP="00A54FB7">
            <w:pPr>
              <w:spacing w:line="276" w:lineRule="auto"/>
              <w:rPr>
                <w:bCs/>
                <w:sz w:val="23"/>
                <w:szCs w:val="23"/>
              </w:rPr>
            </w:pPr>
          </w:p>
          <w:p w14:paraId="308B52BE" w14:textId="77777777" w:rsidR="003026CF" w:rsidRDefault="003026CF" w:rsidP="00A54FB7">
            <w:pPr>
              <w:spacing w:line="276" w:lineRule="auto"/>
              <w:rPr>
                <w:bCs/>
                <w:sz w:val="23"/>
                <w:szCs w:val="23"/>
              </w:rPr>
            </w:pPr>
          </w:p>
          <w:p w14:paraId="3F6A3D11" w14:textId="77777777" w:rsidR="003026CF" w:rsidRDefault="003026CF" w:rsidP="00A54FB7">
            <w:pPr>
              <w:spacing w:line="276" w:lineRule="auto"/>
              <w:rPr>
                <w:bCs/>
                <w:sz w:val="23"/>
                <w:szCs w:val="23"/>
              </w:rPr>
            </w:pPr>
          </w:p>
          <w:p w14:paraId="7250FFBF" w14:textId="77777777" w:rsidR="003026CF" w:rsidRDefault="003026CF" w:rsidP="00A54FB7">
            <w:pPr>
              <w:spacing w:line="276" w:lineRule="auto"/>
              <w:rPr>
                <w:bCs/>
                <w:sz w:val="23"/>
                <w:szCs w:val="23"/>
              </w:rPr>
            </w:pPr>
          </w:p>
          <w:p w14:paraId="753EB208" w14:textId="77777777" w:rsidR="003026CF" w:rsidRDefault="003026CF" w:rsidP="00A54FB7">
            <w:pPr>
              <w:spacing w:line="276" w:lineRule="auto"/>
              <w:rPr>
                <w:bCs/>
                <w:sz w:val="23"/>
                <w:szCs w:val="23"/>
              </w:rPr>
            </w:pPr>
          </w:p>
          <w:p w14:paraId="2E9AC1ED" w14:textId="77777777" w:rsidR="003026CF" w:rsidRDefault="003026CF" w:rsidP="00A54FB7">
            <w:pPr>
              <w:spacing w:line="276" w:lineRule="auto"/>
              <w:rPr>
                <w:bCs/>
                <w:sz w:val="23"/>
                <w:szCs w:val="23"/>
              </w:rPr>
            </w:pPr>
          </w:p>
          <w:p w14:paraId="7DAC6798" w14:textId="77777777" w:rsidR="003026CF" w:rsidRDefault="003026CF" w:rsidP="00A54FB7">
            <w:pPr>
              <w:spacing w:line="276" w:lineRule="auto"/>
              <w:rPr>
                <w:bCs/>
                <w:sz w:val="23"/>
                <w:szCs w:val="23"/>
              </w:rPr>
            </w:pPr>
          </w:p>
          <w:p w14:paraId="54187AE6" w14:textId="7FBCF1E4" w:rsidR="003026CF" w:rsidRDefault="003026CF" w:rsidP="00A54FB7">
            <w:pPr>
              <w:spacing w:line="276" w:lineRule="auto"/>
              <w:rPr>
                <w:bCs/>
                <w:sz w:val="23"/>
                <w:szCs w:val="23"/>
              </w:rPr>
            </w:pPr>
            <w:r>
              <w:rPr>
                <w:bCs/>
                <w:sz w:val="23"/>
                <w:szCs w:val="23"/>
              </w:rPr>
              <w:t>Paul G. Allen Family Foundation Grant Application</w:t>
            </w:r>
          </w:p>
          <w:p w14:paraId="051CAC31" w14:textId="38068A6D" w:rsidR="00A54FB7" w:rsidRDefault="00A54FB7" w:rsidP="00A54FB7">
            <w:pPr>
              <w:spacing w:line="276" w:lineRule="auto"/>
              <w:rPr>
                <w:bCs/>
                <w:sz w:val="23"/>
                <w:szCs w:val="23"/>
              </w:rPr>
            </w:pPr>
          </w:p>
          <w:p w14:paraId="6DF93B08" w14:textId="0D5A8E08" w:rsidR="00A54FB7" w:rsidRDefault="00A54FB7" w:rsidP="00A54FB7">
            <w:pPr>
              <w:spacing w:line="276" w:lineRule="auto"/>
              <w:rPr>
                <w:bCs/>
                <w:sz w:val="23"/>
                <w:szCs w:val="23"/>
              </w:rPr>
            </w:pPr>
          </w:p>
          <w:p w14:paraId="07FA77C9" w14:textId="3B6196E5" w:rsidR="00A54FB7" w:rsidRPr="005F525A" w:rsidRDefault="00A54FB7" w:rsidP="00A54FB7">
            <w:pPr>
              <w:autoSpaceDE w:val="0"/>
              <w:autoSpaceDN w:val="0"/>
              <w:adjustRightInd w:val="0"/>
              <w:rPr>
                <w:rFonts w:eastAsiaTheme="minorHAnsi"/>
                <w:color w:val="000000"/>
                <w:sz w:val="23"/>
                <w:szCs w:val="23"/>
                <w:lang w:eastAsia="en-US"/>
              </w:rPr>
            </w:pPr>
          </w:p>
        </w:tc>
        <w:tc>
          <w:tcPr>
            <w:tcW w:w="8190" w:type="dxa"/>
          </w:tcPr>
          <w:p w14:paraId="11765D59" w14:textId="072C8E6D" w:rsidR="00A54FB7" w:rsidRDefault="00F361AB" w:rsidP="00135AE0">
            <w:pPr>
              <w:tabs>
                <w:tab w:val="left" w:pos="990"/>
              </w:tabs>
              <w:spacing w:line="276" w:lineRule="auto"/>
              <w:rPr>
                <w:sz w:val="23"/>
                <w:szCs w:val="23"/>
              </w:rPr>
            </w:pPr>
            <w:r>
              <w:rPr>
                <w:sz w:val="23"/>
                <w:szCs w:val="23"/>
              </w:rPr>
              <w:lastRenderedPageBreak/>
              <w:t xml:space="preserve">Charlie reported on progress with the two selected Ag Lessees, the Shephard </w:t>
            </w:r>
            <w:r w:rsidR="009B296A">
              <w:rPr>
                <w:sz w:val="23"/>
                <w:szCs w:val="23"/>
              </w:rPr>
              <w:t>Family,</w:t>
            </w:r>
            <w:r>
              <w:rPr>
                <w:sz w:val="23"/>
                <w:szCs w:val="23"/>
              </w:rPr>
              <w:t xml:space="preserve"> and the San Juan Island Grange. They’ve been given short term use of the properties in preparation for the long term. At Frazer Homestead the Sheperds are bringing a small herd of cattle and refencing the pond. Charlie is working on fencing at </w:t>
            </w:r>
            <w:r>
              <w:rPr>
                <w:sz w:val="23"/>
                <w:szCs w:val="23"/>
              </w:rPr>
              <w:lastRenderedPageBreak/>
              <w:t xml:space="preserve">Beaverton Marsh Preserve. </w:t>
            </w:r>
            <w:r w:rsidR="00422F7B">
              <w:rPr>
                <w:sz w:val="23"/>
                <w:szCs w:val="23"/>
              </w:rPr>
              <w:t xml:space="preserve">The Ag Lease Committee is close to finalizing lease language. Brian asked when the Commission will get to review the final lease. Charlie estimates in the next couple months and signed off in the fall. The letter of agreement in the meantime outlines what can be done until then. Brian requested a map of Beaverton Marsh Preserve with an overlay of the </w:t>
            </w:r>
            <w:proofErr w:type="spellStart"/>
            <w:r w:rsidR="00422F7B">
              <w:rPr>
                <w:sz w:val="23"/>
                <w:szCs w:val="23"/>
              </w:rPr>
              <w:t>Overmarsh</w:t>
            </w:r>
            <w:proofErr w:type="spellEnd"/>
            <w:r w:rsidR="00422F7B">
              <w:rPr>
                <w:sz w:val="23"/>
                <w:szCs w:val="23"/>
              </w:rPr>
              <w:t xml:space="preserve"> Project. </w:t>
            </w:r>
          </w:p>
          <w:p w14:paraId="4ACBD52D" w14:textId="77777777" w:rsidR="00422F7B" w:rsidRDefault="00422F7B" w:rsidP="00135AE0">
            <w:pPr>
              <w:tabs>
                <w:tab w:val="left" w:pos="990"/>
              </w:tabs>
              <w:spacing w:line="276" w:lineRule="auto"/>
              <w:rPr>
                <w:sz w:val="23"/>
                <w:szCs w:val="23"/>
              </w:rPr>
            </w:pPr>
          </w:p>
          <w:p w14:paraId="65EBAADD" w14:textId="0D6B4EB7" w:rsidR="00422F7B" w:rsidRDefault="00422F7B" w:rsidP="00135AE0">
            <w:pPr>
              <w:tabs>
                <w:tab w:val="left" w:pos="990"/>
              </w:tabs>
              <w:spacing w:line="276" w:lineRule="auto"/>
              <w:rPr>
                <w:sz w:val="23"/>
                <w:szCs w:val="23"/>
              </w:rPr>
            </w:pPr>
            <w:r>
              <w:rPr>
                <w:sz w:val="23"/>
                <w:szCs w:val="23"/>
              </w:rPr>
              <w:t xml:space="preserve">Erin reported she was at the Council meeting when FM3 presented their findings in collaboration with TPL. She </w:t>
            </w:r>
            <w:r w:rsidR="009041D2">
              <w:rPr>
                <w:sz w:val="23"/>
                <w:szCs w:val="23"/>
              </w:rPr>
              <w:t>noted</w:t>
            </w:r>
            <w:r>
              <w:rPr>
                <w:sz w:val="23"/>
                <w:szCs w:val="23"/>
              </w:rPr>
              <w:t xml:space="preserve"> that the Land Bank has been working towards protecting water sources and linking stewardship work not only to reducing an immediate risk to fire but cultivate older trees for fire resiliency. Healthy forests equal higher water quality noting there are 26 streams on Turtleback. </w:t>
            </w:r>
          </w:p>
          <w:p w14:paraId="262AAEC8" w14:textId="77777777" w:rsidR="00422F7B" w:rsidRDefault="00422F7B" w:rsidP="00135AE0">
            <w:pPr>
              <w:tabs>
                <w:tab w:val="left" w:pos="990"/>
              </w:tabs>
              <w:spacing w:line="276" w:lineRule="auto"/>
              <w:rPr>
                <w:sz w:val="23"/>
                <w:szCs w:val="23"/>
              </w:rPr>
            </w:pPr>
          </w:p>
          <w:p w14:paraId="5C9BF9EF" w14:textId="77777777" w:rsidR="00422F7B" w:rsidRDefault="00422F7B" w:rsidP="00135AE0">
            <w:pPr>
              <w:tabs>
                <w:tab w:val="left" w:pos="990"/>
              </w:tabs>
              <w:spacing w:line="276" w:lineRule="auto"/>
              <w:rPr>
                <w:sz w:val="23"/>
                <w:szCs w:val="23"/>
              </w:rPr>
            </w:pPr>
            <w:r>
              <w:rPr>
                <w:sz w:val="23"/>
                <w:szCs w:val="23"/>
              </w:rPr>
              <w:t>Peggy commended everyone that worked on the Richardson Marsh Preserve Stewardship and Management Plan. She feels it’s a good plan.</w:t>
            </w:r>
          </w:p>
          <w:p w14:paraId="5AC5BE22" w14:textId="77777777" w:rsidR="003026CF" w:rsidRDefault="003026CF" w:rsidP="00135AE0">
            <w:pPr>
              <w:tabs>
                <w:tab w:val="left" w:pos="990"/>
              </w:tabs>
              <w:spacing w:line="276" w:lineRule="auto"/>
              <w:rPr>
                <w:sz w:val="23"/>
                <w:szCs w:val="23"/>
              </w:rPr>
            </w:pPr>
          </w:p>
          <w:p w14:paraId="2075B045" w14:textId="77777777" w:rsidR="009041D2" w:rsidRDefault="003026CF" w:rsidP="00135AE0">
            <w:pPr>
              <w:tabs>
                <w:tab w:val="left" w:pos="990"/>
              </w:tabs>
              <w:spacing w:line="276" w:lineRule="auto"/>
              <w:rPr>
                <w:sz w:val="23"/>
                <w:szCs w:val="23"/>
              </w:rPr>
            </w:pPr>
            <w:r w:rsidRPr="009041D2">
              <w:rPr>
                <w:sz w:val="23"/>
                <w:szCs w:val="23"/>
              </w:rPr>
              <w:t>Lincoln has been working with a consultant to help find funding for large-scale stewardship activities</w:t>
            </w:r>
            <w:r w:rsidR="009041D2">
              <w:rPr>
                <w:sz w:val="23"/>
                <w:szCs w:val="23"/>
              </w:rPr>
              <w:t xml:space="preserve">, and this grant opportunity emerged from the Allen Foundation.  </w:t>
            </w:r>
          </w:p>
          <w:p w14:paraId="2ED1FEBC" w14:textId="4B4EEEAE" w:rsidR="003026CF" w:rsidRPr="00E475A9" w:rsidRDefault="009041D2" w:rsidP="009041D2">
            <w:pPr>
              <w:tabs>
                <w:tab w:val="left" w:pos="990"/>
              </w:tabs>
              <w:spacing w:line="276" w:lineRule="auto"/>
              <w:rPr>
                <w:sz w:val="23"/>
                <w:szCs w:val="23"/>
              </w:rPr>
            </w:pPr>
            <w:r>
              <w:rPr>
                <w:sz w:val="23"/>
                <w:szCs w:val="23"/>
              </w:rPr>
              <w:t xml:space="preserve">The Land Bank has submitted multi-faceted application which would: 1) allow added contracting </w:t>
            </w:r>
            <w:r w:rsidR="003026CF" w:rsidRPr="009041D2">
              <w:rPr>
                <w:sz w:val="23"/>
                <w:szCs w:val="23"/>
              </w:rPr>
              <w:t xml:space="preserve">capacity </w:t>
            </w:r>
            <w:r>
              <w:rPr>
                <w:sz w:val="23"/>
                <w:szCs w:val="23"/>
              </w:rPr>
              <w:t>for on-going</w:t>
            </w:r>
            <w:r w:rsidR="003026CF" w:rsidRPr="009041D2">
              <w:rPr>
                <w:sz w:val="23"/>
                <w:szCs w:val="23"/>
              </w:rPr>
              <w:t xml:space="preserve"> </w:t>
            </w:r>
            <w:r>
              <w:rPr>
                <w:sz w:val="23"/>
                <w:szCs w:val="23"/>
              </w:rPr>
              <w:t xml:space="preserve">forest thinning </w:t>
            </w:r>
            <w:r w:rsidR="003026CF" w:rsidRPr="009041D2">
              <w:rPr>
                <w:sz w:val="23"/>
                <w:szCs w:val="23"/>
              </w:rPr>
              <w:t>efforts</w:t>
            </w:r>
            <w:r>
              <w:rPr>
                <w:sz w:val="23"/>
                <w:szCs w:val="23"/>
              </w:rPr>
              <w:t>; 2) purchase mobile kilns to dramatically increase our ability to create biochar (</w:t>
            </w:r>
            <w:r w:rsidR="004A4D19">
              <w:rPr>
                <w:sz w:val="23"/>
                <w:szCs w:val="23"/>
              </w:rPr>
              <w:t xml:space="preserve">to sequester carbon and add to soil fertility), and 3) secure and apply 6,000 tons of basalt rock dust on agricultural fields (basalt actively absorbs CO2 from the atmosphere, increases crop yields, and helps to de-acidify marine environments).  This work would be done in concert with the Yale Center for Natural Carbon Capture, the Conservation District, University of </w:t>
            </w:r>
            <w:proofErr w:type="gramStart"/>
            <w:r w:rsidR="004A4D19">
              <w:rPr>
                <w:sz w:val="23"/>
                <w:szCs w:val="23"/>
              </w:rPr>
              <w:t>Washington</w:t>
            </w:r>
            <w:proofErr w:type="gramEnd"/>
            <w:r w:rsidR="004A4D19">
              <w:rPr>
                <w:sz w:val="23"/>
                <w:szCs w:val="23"/>
              </w:rPr>
              <w:t xml:space="preserve"> and other partners.  The hope is that this pilot project will spark expanded efforts along similar lines throughout Washington State and elsewhere.</w:t>
            </w:r>
          </w:p>
        </w:tc>
      </w:tr>
      <w:tr w:rsidR="00A54FB7" w:rsidRPr="00556B18" w14:paraId="785C561E" w14:textId="77777777" w:rsidTr="00F361AB">
        <w:tc>
          <w:tcPr>
            <w:tcW w:w="2430" w:type="dxa"/>
          </w:tcPr>
          <w:p w14:paraId="3EFD3D45" w14:textId="32A0C52C" w:rsidR="00A54FB7" w:rsidRPr="004B6905" w:rsidRDefault="00A54FB7" w:rsidP="00A54FB7">
            <w:pPr>
              <w:spacing w:line="276" w:lineRule="auto"/>
              <w:rPr>
                <w:b/>
                <w:sz w:val="23"/>
                <w:szCs w:val="23"/>
              </w:rPr>
            </w:pPr>
            <w:r w:rsidRPr="004B6905">
              <w:rPr>
                <w:b/>
                <w:sz w:val="23"/>
                <w:szCs w:val="23"/>
              </w:rPr>
              <w:lastRenderedPageBreak/>
              <w:t>Public Comment</w:t>
            </w:r>
          </w:p>
          <w:p w14:paraId="7B9B5E90" w14:textId="42FD2F9C" w:rsidR="00A54FB7" w:rsidRPr="004B6905" w:rsidRDefault="00A54FB7" w:rsidP="00A54FB7">
            <w:pPr>
              <w:spacing w:line="276" w:lineRule="auto"/>
              <w:rPr>
                <w:bCs/>
                <w:sz w:val="23"/>
                <w:szCs w:val="23"/>
              </w:rPr>
            </w:pPr>
            <w:r w:rsidRPr="004B6905">
              <w:rPr>
                <w:bCs/>
                <w:sz w:val="23"/>
                <w:szCs w:val="23"/>
              </w:rPr>
              <w:t>10:</w:t>
            </w:r>
            <w:r w:rsidR="00636B13">
              <w:rPr>
                <w:bCs/>
                <w:sz w:val="23"/>
                <w:szCs w:val="23"/>
              </w:rPr>
              <w:t>57</w:t>
            </w:r>
            <w:r w:rsidRPr="004B6905">
              <w:rPr>
                <w:bCs/>
                <w:sz w:val="23"/>
                <w:szCs w:val="23"/>
              </w:rPr>
              <w:t xml:space="preserve"> am (</w:t>
            </w:r>
            <w:r w:rsidR="008B40C3">
              <w:rPr>
                <w:bCs/>
                <w:sz w:val="23"/>
                <w:szCs w:val="23"/>
              </w:rPr>
              <w:t>2:09:25</w:t>
            </w:r>
            <w:r w:rsidRPr="004B6905">
              <w:rPr>
                <w:bCs/>
                <w:sz w:val="23"/>
                <w:szCs w:val="23"/>
              </w:rPr>
              <w:t>)</w:t>
            </w:r>
          </w:p>
        </w:tc>
        <w:tc>
          <w:tcPr>
            <w:tcW w:w="8190" w:type="dxa"/>
            <w:shd w:val="clear" w:color="auto" w:fill="auto"/>
          </w:tcPr>
          <w:p w14:paraId="1287A1F1" w14:textId="6DBD8F26" w:rsidR="00A54FB7" w:rsidRPr="004B6905" w:rsidRDefault="00636B13" w:rsidP="00A54FB7">
            <w:pPr>
              <w:spacing w:line="276" w:lineRule="auto"/>
              <w:rPr>
                <w:sz w:val="23"/>
                <w:szCs w:val="23"/>
              </w:rPr>
            </w:pPr>
            <w:r>
              <w:rPr>
                <w:sz w:val="23"/>
                <w:szCs w:val="23"/>
              </w:rPr>
              <w:t xml:space="preserve">Roger Ellison, San Juan Island Grange President, wanted to thank Charlie and the Islands Conservation Corps (ICC) for their wonderful fencing </w:t>
            </w:r>
            <w:r w:rsidR="009B296A">
              <w:rPr>
                <w:sz w:val="23"/>
                <w:szCs w:val="23"/>
              </w:rPr>
              <w:t>and</w:t>
            </w:r>
            <w:r>
              <w:rPr>
                <w:sz w:val="23"/>
                <w:szCs w:val="23"/>
              </w:rPr>
              <w:t xml:space="preserve"> to note that, after listening to Lincoln speak on basalt, part of the impetus of the Ove</w:t>
            </w:r>
            <w:r w:rsidR="00BD1EEC">
              <w:rPr>
                <w:sz w:val="23"/>
                <w:szCs w:val="23"/>
              </w:rPr>
              <w:t>r M</w:t>
            </w:r>
            <w:r>
              <w:rPr>
                <w:sz w:val="23"/>
                <w:szCs w:val="23"/>
              </w:rPr>
              <w:t>arsh Commons is to test good regenerative agriculture ideas on the ground. He invited everyone to join a volunteer work party at the site on Sunday, May 19, 1pm to 3pm.</w:t>
            </w:r>
          </w:p>
        </w:tc>
      </w:tr>
      <w:tr w:rsidR="00A54FB7" w:rsidRPr="00556B18" w14:paraId="255782B7" w14:textId="77777777" w:rsidTr="00F361AB">
        <w:tc>
          <w:tcPr>
            <w:tcW w:w="2430" w:type="dxa"/>
          </w:tcPr>
          <w:p w14:paraId="67DFC6A5" w14:textId="3F632070" w:rsidR="00A54FB7" w:rsidRDefault="00A54FB7" w:rsidP="00A54FB7">
            <w:pPr>
              <w:spacing w:line="276" w:lineRule="auto"/>
              <w:rPr>
                <w:b/>
                <w:sz w:val="23"/>
                <w:szCs w:val="23"/>
              </w:rPr>
            </w:pPr>
            <w:r>
              <w:rPr>
                <w:b/>
                <w:sz w:val="23"/>
                <w:szCs w:val="23"/>
              </w:rPr>
              <w:t>Meeting Adjourned</w:t>
            </w:r>
          </w:p>
          <w:p w14:paraId="3742164D" w14:textId="4E247FF0" w:rsidR="00A54FB7" w:rsidRPr="00B26DE6" w:rsidRDefault="00A54FB7" w:rsidP="00A54FB7">
            <w:pPr>
              <w:spacing w:line="276" w:lineRule="auto"/>
              <w:rPr>
                <w:bCs/>
                <w:sz w:val="23"/>
                <w:szCs w:val="23"/>
              </w:rPr>
            </w:pPr>
            <w:r>
              <w:rPr>
                <w:bCs/>
                <w:sz w:val="23"/>
                <w:szCs w:val="23"/>
              </w:rPr>
              <w:t>11:</w:t>
            </w:r>
            <w:r w:rsidR="008B40C3">
              <w:rPr>
                <w:bCs/>
                <w:sz w:val="23"/>
                <w:szCs w:val="23"/>
              </w:rPr>
              <w:t>03</w:t>
            </w:r>
            <w:r>
              <w:rPr>
                <w:bCs/>
                <w:sz w:val="23"/>
                <w:szCs w:val="23"/>
              </w:rPr>
              <w:t xml:space="preserve"> am</w:t>
            </w:r>
            <w:r w:rsidR="008B40C3">
              <w:rPr>
                <w:bCs/>
                <w:sz w:val="23"/>
                <w:szCs w:val="23"/>
              </w:rPr>
              <w:t xml:space="preserve"> (2:14:44)</w:t>
            </w:r>
          </w:p>
        </w:tc>
        <w:tc>
          <w:tcPr>
            <w:tcW w:w="8190" w:type="dxa"/>
            <w:shd w:val="clear" w:color="auto" w:fill="auto"/>
          </w:tcPr>
          <w:p w14:paraId="7D5E4A5B" w14:textId="3A1E091E" w:rsidR="00A54FB7" w:rsidRPr="0079434F" w:rsidRDefault="00A23FD8" w:rsidP="00A54FB7">
            <w:pPr>
              <w:spacing w:line="276" w:lineRule="auto"/>
              <w:rPr>
                <w:sz w:val="23"/>
                <w:szCs w:val="23"/>
              </w:rPr>
            </w:pPr>
            <w:r>
              <w:rPr>
                <w:sz w:val="23"/>
                <w:szCs w:val="23"/>
              </w:rPr>
              <w:t>Chair</w:t>
            </w:r>
            <w:r w:rsidR="00A54FB7">
              <w:rPr>
                <w:sz w:val="23"/>
                <w:szCs w:val="23"/>
              </w:rPr>
              <w:t xml:space="preserve">, </w:t>
            </w:r>
            <w:r>
              <w:rPr>
                <w:sz w:val="23"/>
                <w:szCs w:val="23"/>
              </w:rPr>
              <w:t>Brian Wiese</w:t>
            </w:r>
            <w:r w:rsidR="00A54FB7">
              <w:rPr>
                <w:sz w:val="23"/>
                <w:szCs w:val="23"/>
              </w:rPr>
              <w:t>, adjourned the meeting.</w:t>
            </w:r>
          </w:p>
        </w:tc>
      </w:tr>
      <w:tr w:rsidR="00A54FB7" w:rsidRPr="00556B18" w14:paraId="5F8FFA93" w14:textId="77777777" w:rsidTr="00F361AB">
        <w:tc>
          <w:tcPr>
            <w:tcW w:w="2430" w:type="dxa"/>
          </w:tcPr>
          <w:p w14:paraId="4B5747F4" w14:textId="77777777" w:rsidR="00A54FB7" w:rsidRPr="00B1611A" w:rsidRDefault="00A54FB7" w:rsidP="00A54FB7">
            <w:pPr>
              <w:spacing w:line="276" w:lineRule="auto"/>
              <w:rPr>
                <w:bCs/>
                <w:sz w:val="23"/>
                <w:szCs w:val="23"/>
              </w:rPr>
            </w:pPr>
            <w:r w:rsidRPr="00A73B1B">
              <w:rPr>
                <w:b/>
                <w:sz w:val="23"/>
                <w:szCs w:val="23"/>
              </w:rPr>
              <w:t>NEXT MEETING</w:t>
            </w:r>
          </w:p>
        </w:tc>
        <w:tc>
          <w:tcPr>
            <w:tcW w:w="8190" w:type="dxa"/>
            <w:shd w:val="clear" w:color="auto" w:fill="auto"/>
          </w:tcPr>
          <w:p w14:paraId="6E7026DE" w14:textId="2E277675" w:rsidR="00A54FB7" w:rsidRPr="0079434F" w:rsidRDefault="00A54FB7" w:rsidP="00A54FB7">
            <w:pPr>
              <w:spacing w:line="276" w:lineRule="auto"/>
              <w:rPr>
                <w:sz w:val="23"/>
                <w:szCs w:val="23"/>
              </w:rPr>
            </w:pPr>
            <w:r w:rsidRPr="0079434F">
              <w:rPr>
                <w:sz w:val="23"/>
                <w:szCs w:val="23"/>
              </w:rPr>
              <w:t>The next</w:t>
            </w:r>
            <w:r>
              <w:rPr>
                <w:sz w:val="23"/>
                <w:szCs w:val="23"/>
              </w:rPr>
              <w:t xml:space="preserve"> </w:t>
            </w:r>
            <w:r w:rsidRPr="0079434F">
              <w:rPr>
                <w:sz w:val="23"/>
                <w:szCs w:val="23"/>
              </w:rPr>
              <w:t>LBC meeting is scheduled to take place</w:t>
            </w:r>
            <w:r>
              <w:rPr>
                <w:sz w:val="23"/>
                <w:szCs w:val="23"/>
              </w:rPr>
              <w:t xml:space="preserve"> </w:t>
            </w:r>
            <w:r w:rsidR="00A23FD8">
              <w:rPr>
                <w:sz w:val="23"/>
                <w:szCs w:val="23"/>
              </w:rPr>
              <w:t>June</w:t>
            </w:r>
            <w:r w:rsidR="0022365A">
              <w:rPr>
                <w:sz w:val="23"/>
                <w:szCs w:val="23"/>
              </w:rPr>
              <w:t xml:space="preserve"> </w:t>
            </w:r>
            <w:r w:rsidR="00A23FD8">
              <w:rPr>
                <w:sz w:val="23"/>
                <w:szCs w:val="23"/>
              </w:rPr>
              <w:t>21</w:t>
            </w:r>
            <w:r w:rsidRPr="0079434F">
              <w:rPr>
                <w:sz w:val="23"/>
                <w:szCs w:val="23"/>
              </w:rPr>
              <w:t>, 20</w:t>
            </w:r>
            <w:r>
              <w:rPr>
                <w:sz w:val="23"/>
                <w:szCs w:val="23"/>
              </w:rPr>
              <w:t xml:space="preserve">24, at the </w:t>
            </w:r>
            <w:r w:rsidR="00A23FD8">
              <w:rPr>
                <w:sz w:val="23"/>
                <w:szCs w:val="23"/>
              </w:rPr>
              <w:t>Orcas Island Library</w:t>
            </w:r>
            <w:r>
              <w:rPr>
                <w:sz w:val="23"/>
                <w:szCs w:val="23"/>
              </w:rPr>
              <w:t>.</w:t>
            </w:r>
          </w:p>
        </w:tc>
      </w:tr>
    </w:tbl>
    <w:p w14:paraId="69A7C960" w14:textId="77777777" w:rsidR="006651DC" w:rsidRDefault="006651DC"/>
    <w:sectPr w:rsidR="006651DC" w:rsidSect="00D76129">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2CA2" w14:textId="77777777" w:rsidR="001A6AA2" w:rsidRDefault="00926216">
      <w:r>
        <w:separator/>
      </w:r>
    </w:p>
  </w:endnote>
  <w:endnote w:type="continuationSeparator" w:id="0">
    <w:p w14:paraId="0F5169D3" w14:textId="77777777" w:rsidR="001A6AA2" w:rsidRDefault="0092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BAC3" w14:textId="77777777" w:rsidR="004038EB" w:rsidRDefault="0083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79FE2" w14:textId="77777777" w:rsidR="004038EB" w:rsidRDefault="00403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D67D" w14:textId="77777777" w:rsidR="004038EB" w:rsidRDefault="0083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14:paraId="6B415605" w14:textId="77777777" w:rsidR="004038EB" w:rsidRDefault="004038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907D" w14:textId="77777777" w:rsidR="004038EB" w:rsidRDefault="0040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1538" w14:textId="77777777" w:rsidR="001A6AA2" w:rsidRDefault="00926216">
      <w:r>
        <w:separator/>
      </w:r>
    </w:p>
  </w:footnote>
  <w:footnote w:type="continuationSeparator" w:id="0">
    <w:p w14:paraId="0D958F6E" w14:textId="77777777" w:rsidR="001A6AA2" w:rsidRDefault="0092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7A4B" w14:textId="24255880" w:rsidR="004038EB" w:rsidRDefault="00094F3A">
    <w:pPr>
      <w:pStyle w:val="Header"/>
    </w:pPr>
    <w:r>
      <w:rPr>
        <w:noProof/>
      </w:rPr>
      <mc:AlternateContent>
        <mc:Choice Requires="wps">
          <w:drawing>
            <wp:anchor distT="0" distB="0" distL="114300" distR="114300" simplePos="0" relativeHeight="251656704" behindDoc="1" locked="0" layoutInCell="0" allowOverlap="1" wp14:anchorId="42393892" wp14:editId="02E4F205">
              <wp:simplePos x="0" y="0"/>
              <wp:positionH relativeFrom="margin">
                <wp:align>center</wp:align>
              </wp:positionH>
              <wp:positionV relativeFrom="margin">
                <wp:align>center</wp:align>
              </wp:positionV>
              <wp:extent cx="5985510" cy="2393950"/>
              <wp:effectExtent l="0" t="0" r="0" b="0"/>
              <wp:wrapNone/>
              <wp:docPr id="1117788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4A6FB98E" w14:textId="77777777" w:rsidR="00833D6D" w:rsidRPr="00696FBE" w:rsidRDefault="00833D6D" w:rsidP="00833D6D">
                          <w:pPr>
                            <w:jc w:val="center"/>
                            <w:rPr>
                              <w:color w:val="C0C0C0"/>
                              <w:sz w:val="2"/>
                              <w:szCs w:val="2"/>
                            </w:rPr>
                          </w:pPr>
                          <w:r w:rsidRPr="00696FBE">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393892"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4A6FB98E" w14:textId="77777777" w:rsidR="00833D6D" w:rsidRPr="00696FBE" w:rsidRDefault="00833D6D" w:rsidP="00833D6D">
                    <w:pPr>
                      <w:jc w:val="center"/>
                      <w:rPr>
                        <w:color w:val="C0C0C0"/>
                        <w:sz w:val="2"/>
                        <w:szCs w:val="2"/>
                      </w:rPr>
                    </w:pPr>
                    <w:r w:rsidRPr="00696FBE">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3D53" w14:textId="44A59783" w:rsidR="004038EB" w:rsidRDefault="00094F3A">
    <w:pPr>
      <w:pStyle w:val="Header"/>
    </w:pPr>
    <w:r>
      <w:rPr>
        <w:noProof/>
      </w:rPr>
      <mc:AlternateContent>
        <mc:Choice Requires="wps">
          <w:drawing>
            <wp:anchor distT="0" distB="0" distL="114300" distR="114300" simplePos="0" relativeHeight="251657728" behindDoc="1" locked="0" layoutInCell="0" allowOverlap="1" wp14:anchorId="45A138BA" wp14:editId="2C431869">
              <wp:simplePos x="0" y="0"/>
              <wp:positionH relativeFrom="margin">
                <wp:align>center</wp:align>
              </wp:positionH>
              <wp:positionV relativeFrom="margin">
                <wp:align>center</wp:align>
              </wp:positionV>
              <wp:extent cx="5985510" cy="106045"/>
              <wp:effectExtent l="0" t="0" r="0" b="0"/>
              <wp:wrapNone/>
              <wp:docPr id="686816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wps:spPr>
                    <wps:txbx>
                      <w:txbxContent>
                        <w:p w14:paraId="628B2DA5" w14:textId="77777777" w:rsidR="00833D6D" w:rsidRPr="00696FBE" w:rsidRDefault="00833D6D" w:rsidP="00833D6D">
                          <w:pPr>
                            <w:jc w:val="center"/>
                            <w:rPr>
                              <w:color w:val="C0C0C0"/>
                              <w:sz w:val="2"/>
                              <w:szCs w:val="2"/>
                            </w:rPr>
                          </w:pPr>
                          <w:r w:rsidRPr="00696FBE">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138BA" id="_x0000_t202" coordsize="21600,21600" o:spt="202" path="m,l,21600r21600,l21600,xe">
              <v:stroke joinstyle="miter"/>
              <v:path gradientshapeok="t" o:connecttype="rect"/>
            </v:shapetype>
            <v:shape id="Text Box 1" o:spid="_x0000_s1027" type="#_x0000_t202" style="position:absolute;margin-left:0;margin-top:0;width:471.3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" o:allowincell="f" filled="f" stroked="f">
              <o:lock v:ext="edit" shapetype="t"/>
              <v:textbox style="mso-fit-shape-to-text:t">
                <w:txbxContent>
                  <w:p w14:paraId="628B2DA5" w14:textId="77777777" w:rsidR="00833D6D" w:rsidRPr="00696FBE" w:rsidRDefault="00833D6D" w:rsidP="00833D6D">
                    <w:pPr>
                      <w:jc w:val="center"/>
                      <w:rPr>
                        <w:color w:val="C0C0C0"/>
                        <w:sz w:val="2"/>
                        <w:szCs w:val="2"/>
                      </w:rPr>
                    </w:pPr>
                    <w:r w:rsidRPr="00696FBE">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828" w14:textId="6663A6F6" w:rsidR="004038EB" w:rsidRDefault="0040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CC4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D54D0"/>
    <w:multiLevelType w:val="hybridMultilevel"/>
    <w:tmpl w:val="7C5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45D2"/>
    <w:multiLevelType w:val="hybridMultilevel"/>
    <w:tmpl w:val="975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9BB5"/>
    <w:multiLevelType w:val="hybridMultilevel"/>
    <w:tmpl w:val="2C0ADF40"/>
    <w:lvl w:ilvl="0" w:tplc="402EAD28">
      <w:start w:val="1"/>
      <w:numFmt w:val="bullet"/>
      <w:lvlText w:val=""/>
      <w:lvlJc w:val="left"/>
      <w:pPr>
        <w:ind w:left="720" w:hanging="360"/>
      </w:pPr>
      <w:rPr>
        <w:rFonts w:ascii="Symbol" w:hAnsi="Symbol" w:hint="default"/>
      </w:rPr>
    </w:lvl>
    <w:lvl w:ilvl="1" w:tplc="896ECA78">
      <w:start w:val="1"/>
      <w:numFmt w:val="bullet"/>
      <w:lvlText w:val="o"/>
      <w:lvlJc w:val="left"/>
      <w:pPr>
        <w:ind w:left="1440" w:hanging="360"/>
      </w:pPr>
      <w:rPr>
        <w:rFonts w:ascii="Courier New" w:hAnsi="Courier New" w:hint="default"/>
      </w:rPr>
    </w:lvl>
    <w:lvl w:ilvl="2" w:tplc="05FCE2E0">
      <w:start w:val="1"/>
      <w:numFmt w:val="bullet"/>
      <w:lvlText w:val=""/>
      <w:lvlJc w:val="left"/>
      <w:pPr>
        <w:ind w:left="2160" w:hanging="360"/>
      </w:pPr>
      <w:rPr>
        <w:rFonts w:ascii="Wingdings" w:hAnsi="Wingdings" w:hint="default"/>
      </w:rPr>
    </w:lvl>
    <w:lvl w:ilvl="3" w:tplc="366C5AD4">
      <w:start w:val="1"/>
      <w:numFmt w:val="bullet"/>
      <w:lvlText w:val=""/>
      <w:lvlJc w:val="left"/>
      <w:pPr>
        <w:ind w:left="2880" w:hanging="360"/>
      </w:pPr>
      <w:rPr>
        <w:rFonts w:ascii="Symbol" w:hAnsi="Symbol" w:hint="default"/>
      </w:rPr>
    </w:lvl>
    <w:lvl w:ilvl="4" w:tplc="C8F04D60">
      <w:start w:val="1"/>
      <w:numFmt w:val="bullet"/>
      <w:lvlText w:val="o"/>
      <w:lvlJc w:val="left"/>
      <w:pPr>
        <w:ind w:left="3600" w:hanging="360"/>
      </w:pPr>
      <w:rPr>
        <w:rFonts w:ascii="Courier New" w:hAnsi="Courier New" w:hint="default"/>
      </w:rPr>
    </w:lvl>
    <w:lvl w:ilvl="5" w:tplc="F32CA704">
      <w:start w:val="1"/>
      <w:numFmt w:val="bullet"/>
      <w:lvlText w:val=""/>
      <w:lvlJc w:val="left"/>
      <w:pPr>
        <w:ind w:left="4320" w:hanging="360"/>
      </w:pPr>
      <w:rPr>
        <w:rFonts w:ascii="Wingdings" w:hAnsi="Wingdings" w:hint="default"/>
      </w:rPr>
    </w:lvl>
    <w:lvl w:ilvl="6" w:tplc="F516F568">
      <w:start w:val="1"/>
      <w:numFmt w:val="bullet"/>
      <w:lvlText w:val=""/>
      <w:lvlJc w:val="left"/>
      <w:pPr>
        <w:ind w:left="5040" w:hanging="360"/>
      </w:pPr>
      <w:rPr>
        <w:rFonts w:ascii="Symbol" w:hAnsi="Symbol" w:hint="default"/>
      </w:rPr>
    </w:lvl>
    <w:lvl w:ilvl="7" w:tplc="42506D16">
      <w:start w:val="1"/>
      <w:numFmt w:val="bullet"/>
      <w:lvlText w:val="o"/>
      <w:lvlJc w:val="left"/>
      <w:pPr>
        <w:ind w:left="5760" w:hanging="360"/>
      </w:pPr>
      <w:rPr>
        <w:rFonts w:ascii="Courier New" w:hAnsi="Courier New" w:hint="default"/>
      </w:rPr>
    </w:lvl>
    <w:lvl w:ilvl="8" w:tplc="7A2ED6AE">
      <w:start w:val="1"/>
      <w:numFmt w:val="bullet"/>
      <w:lvlText w:val=""/>
      <w:lvlJc w:val="left"/>
      <w:pPr>
        <w:ind w:left="6480" w:hanging="360"/>
      </w:pPr>
      <w:rPr>
        <w:rFonts w:ascii="Wingdings" w:hAnsi="Wingdings" w:hint="default"/>
      </w:rPr>
    </w:lvl>
  </w:abstractNum>
  <w:abstractNum w:abstractNumId="4" w15:restartNumberingAfterBreak="0">
    <w:nsid w:val="23B8726A"/>
    <w:multiLevelType w:val="hybridMultilevel"/>
    <w:tmpl w:val="E85A8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77D2686"/>
    <w:multiLevelType w:val="hybridMultilevel"/>
    <w:tmpl w:val="E0048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512E3"/>
    <w:multiLevelType w:val="hybridMultilevel"/>
    <w:tmpl w:val="80CA64B2"/>
    <w:lvl w:ilvl="0" w:tplc="94168248">
      <w:start w:val="1"/>
      <w:numFmt w:val="bullet"/>
      <w:lvlText w:val="•"/>
      <w:lvlJc w:val="left"/>
      <w:pPr>
        <w:tabs>
          <w:tab w:val="num" w:pos="720"/>
        </w:tabs>
        <w:ind w:left="720" w:hanging="360"/>
      </w:pPr>
      <w:rPr>
        <w:rFonts w:ascii="Arial" w:hAnsi="Arial" w:hint="default"/>
      </w:rPr>
    </w:lvl>
    <w:lvl w:ilvl="1" w:tplc="902A0058" w:tentative="1">
      <w:start w:val="1"/>
      <w:numFmt w:val="bullet"/>
      <w:lvlText w:val="•"/>
      <w:lvlJc w:val="left"/>
      <w:pPr>
        <w:tabs>
          <w:tab w:val="num" w:pos="1440"/>
        </w:tabs>
        <w:ind w:left="1440" w:hanging="360"/>
      </w:pPr>
      <w:rPr>
        <w:rFonts w:ascii="Arial" w:hAnsi="Arial" w:hint="default"/>
      </w:rPr>
    </w:lvl>
    <w:lvl w:ilvl="2" w:tplc="70889394" w:tentative="1">
      <w:start w:val="1"/>
      <w:numFmt w:val="bullet"/>
      <w:lvlText w:val="•"/>
      <w:lvlJc w:val="left"/>
      <w:pPr>
        <w:tabs>
          <w:tab w:val="num" w:pos="2160"/>
        </w:tabs>
        <w:ind w:left="2160" w:hanging="360"/>
      </w:pPr>
      <w:rPr>
        <w:rFonts w:ascii="Arial" w:hAnsi="Arial" w:hint="default"/>
      </w:rPr>
    </w:lvl>
    <w:lvl w:ilvl="3" w:tplc="248802A0" w:tentative="1">
      <w:start w:val="1"/>
      <w:numFmt w:val="bullet"/>
      <w:lvlText w:val="•"/>
      <w:lvlJc w:val="left"/>
      <w:pPr>
        <w:tabs>
          <w:tab w:val="num" w:pos="2880"/>
        </w:tabs>
        <w:ind w:left="2880" w:hanging="360"/>
      </w:pPr>
      <w:rPr>
        <w:rFonts w:ascii="Arial" w:hAnsi="Arial" w:hint="default"/>
      </w:rPr>
    </w:lvl>
    <w:lvl w:ilvl="4" w:tplc="12E06E38" w:tentative="1">
      <w:start w:val="1"/>
      <w:numFmt w:val="bullet"/>
      <w:lvlText w:val="•"/>
      <w:lvlJc w:val="left"/>
      <w:pPr>
        <w:tabs>
          <w:tab w:val="num" w:pos="3600"/>
        </w:tabs>
        <w:ind w:left="3600" w:hanging="360"/>
      </w:pPr>
      <w:rPr>
        <w:rFonts w:ascii="Arial" w:hAnsi="Arial" w:hint="default"/>
      </w:rPr>
    </w:lvl>
    <w:lvl w:ilvl="5" w:tplc="B5DAE5C4" w:tentative="1">
      <w:start w:val="1"/>
      <w:numFmt w:val="bullet"/>
      <w:lvlText w:val="•"/>
      <w:lvlJc w:val="left"/>
      <w:pPr>
        <w:tabs>
          <w:tab w:val="num" w:pos="4320"/>
        </w:tabs>
        <w:ind w:left="4320" w:hanging="360"/>
      </w:pPr>
      <w:rPr>
        <w:rFonts w:ascii="Arial" w:hAnsi="Arial" w:hint="default"/>
      </w:rPr>
    </w:lvl>
    <w:lvl w:ilvl="6" w:tplc="107A7E44" w:tentative="1">
      <w:start w:val="1"/>
      <w:numFmt w:val="bullet"/>
      <w:lvlText w:val="•"/>
      <w:lvlJc w:val="left"/>
      <w:pPr>
        <w:tabs>
          <w:tab w:val="num" w:pos="5040"/>
        </w:tabs>
        <w:ind w:left="5040" w:hanging="360"/>
      </w:pPr>
      <w:rPr>
        <w:rFonts w:ascii="Arial" w:hAnsi="Arial" w:hint="default"/>
      </w:rPr>
    </w:lvl>
    <w:lvl w:ilvl="7" w:tplc="9B104228" w:tentative="1">
      <w:start w:val="1"/>
      <w:numFmt w:val="bullet"/>
      <w:lvlText w:val="•"/>
      <w:lvlJc w:val="left"/>
      <w:pPr>
        <w:tabs>
          <w:tab w:val="num" w:pos="5760"/>
        </w:tabs>
        <w:ind w:left="5760" w:hanging="360"/>
      </w:pPr>
      <w:rPr>
        <w:rFonts w:ascii="Arial" w:hAnsi="Arial" w:hint="default"/>
      </w:rPr>
    </w:lvl>
    <w:lvl w:ilvl="8" w:tplc="45E83D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D70EC2"/>
    <w:multiLevelType w:val="hybridMultilevel"/>
    <w:tmpl w:val="CE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77F6"/>
    <w:multiLevelType w:val="hybridMultilevel"/>
    <w:tmpl w:val="ECD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16370"/>
    <w:multiLevelType w:val="hybridMultilevel"/>
    <w:tmpl w:val="850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C18A9"/>
    <w:multiLevelType w:val="hybridMultilevel"/>
    <w:tmpl w:val="5F04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567F6B"/>
    <w:multiLevelType w:val="hybridMultilevel"/>
    <w:tmpl w:val="1F9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6782A"/>
    <w:multiLevelType w:val="hybridMultilevel"/>
    <w:tmpl w:val="7F2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44BB1"/>
    <w:multiLevelType w:val="hybridMultilevel"/>
    <w:tmpl w:val="24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C1C29"/>
    <w:multiLevelType w:val="hybridMultilevel"/>
    <w:tmpl w:val="EFC60A8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6F8A46BA"/>
    <w:multiLevelType w:val="hybridMultilevel"/>
    <w:tmpl w:val="1026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16378"/>
    <w:multiLevelType w:val="hybridMultilevel"/>
    <w:tmpl w:val="5E0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FE1"/>
    <w:multiLevelType w:val="hybridMultilevel"/>
    <w:tmpl w:val="68BEA894"/>
    <w:lvl w:ilvl="0" w:tplc="C69E296A">
      <w:start w:val="1"/>
      <w:numFmt w:val="bullet"/>
      <w:lvlText w:val="•"/>
      <w:lvlJc w:val="left"/>
      <w:pPr>
        <w:tabs>
          <w:tab w:val="num" w:pos="720"/>
        </w:tabs>
        <w:ind w:left="720" w:hanging="360"/>
      </w:pPr>
      <w:rPr>
        <w:rFonts w:ascii="Arial" w:hAnsi="Arial" w:hint="default"/>
      </w:rPr>
    </w:lvl>
    <w:lvl w:ilvl="1" w:tplc="351E2518" w:tentative="1">
      <w:start w:val="1"/>
      <w:numFmt w:val="bullet"/>
      <w:lvlText w:val="•"/>
      <w:lvlJc w:val="left"/>
      <w:pPr>
        <w:tabs>
          <w:tab w:val="num" w:pos="1440"/>
        </w:tabs>
        <w:ind w:left="1440" w:hanging="360"/>
      </w:pPr>
      <w:rPr>
        <w:rFonts w:ascii="Arial" w:hAnsi="Arial" w:hint="default"/>
      </w:rPr>
    </w:lvl>
    <w:lvl w:ilvl="2" w:tplc="5B2E8F46" w:tentative="1">
      <w:start w:val="1"/>
      <w:numFmt w:val="bullet"/>
      <w:lvlText w:val="•"/>
      <w:lvlJc w:val="left"/>
      <w:pPr>
        <w:tabs>
          <w:tab w:val="num" w:pos="2160"/>
        </w:tabs>
        <w:ind w:left="2160" w:hanging="360"/>
      </w:pPr>
      <w:rPr>
        <w:rFonts w:ascii="Arial" w:hAnsi="Arial" w:hint="default"/>
      </w:rPr>
    </w:lvl>
    <w:lvl w:ilvl="3" w:tplc="D7FECAC6" w:tentative="1">
      <w:start w:val="1"/>
      <w:numFmt w:val="bullet"/>
      <w:lvlText w:val="•"/>
      <w:lvlJc w:val="left"/>
      <w:pPr>
        <w:tabs>
          <w:tab w:val="num" w:pos="2880"/>
        </w:tabs>
        <w:ind w:left="2880" w:hanging="360"/>
      </w:pPr>
      <w:rPr>
        <w:rFonts w:ascii="Arial" w:hAnsi="Arial" w:hint="default"/>
      </w:rPr>
    </w:lvl>
    <w:lvl w:ilvl="4" w:tplc="B4743A1E" w:tentative="1">
      <w:start w:val="1"/>
      <w:numFmt w:val="bullet"/>
      <w:lvlText w:val="•"/>
      <w:lvlJc w:val="left"/>
      <w:pPr>
        <w:tabs>
          <w:tab w:val="num" w:pos="3600"/>
        </w:tabs>
        <w:ind w:left="3600" w:hanging="360"/>
      </w:pPr>
      <w:rPr>
        <w:rFonts w:ascii="Arial" w:hAnsi="Arial" w:hint="default"/>
      </w:rPr>
    </w:lvl>
    <w:lvl w:ilvl="5" w:tplc="1F182E74" w:tentative="1">
      <w:start w:val="1"/>
      <w:numFmt w:val="bullet"/>
      <w:lvlText w:val="•"/>
      <w:lvlJc w:val="left"/>
      <w:pPr>
        <w:tabs>
          <w:tab w:val="num" w:pos="4320"/>
        </w:tabs>
        <w:ind w:left="4320" w:hanging="360"/>
      </w:pPr>
      <w:rPr>
        <w:rFonts w:ascii="Arial" w:hAnsi="Arial" w:hint="default"/>
      </w:rPr>
    </w:lvl>
    <w:lvl w:ilvl="6" w:tplc="6C961570" w:tentative="1">
      <w:start w:val="1"/>
      <w:numFmt w:val="bullet"/>
      <w:lvlText w:val="•"/>
      <w:lvlJc w:val="left"/>
      <w:pPr>
        <w:tabs>
          <w:tab w:val="num" w:pos="5040"/>
        </w:tabs>
        <w:ind w:left="5040" w:hanging="360"/>
      </w:pPr>
      <w:rPr>
        <w:rFonts w:ascii="Arial" w:hAnsi="Arial" w:hint="default"/>
      </w:rPr>
    </w:lvl>
    <w:lvl w:ilvl="7" w:tplc="C0A2AFAC" w:tentative="1">
      <w:start w:val="1"/>
      <w:numFmt w:val="bullet"/>
      <w:lvlText w:val="•"/>
      <w:lvlJc w:val="left"/>
      <w:pPr>
        <w:tabs>
          <w:tab w:val="num" w:pos="5760"/>
        </w:tabs>
        <w:ind w:left="5760" w:hanging="360"/>
      </w:pPr>
      <w:rPr>
        <w:rFonts w:ascii="Arial" w:hAnsi="Arial" w:hint="default"/>
      </w:rPr>
    </w:lvl>
    <w:lvl w:ilvl="8" w:tplc="EB7822E2" w:tentative="1">
      <w:start w:val="1"/>
      <w:numFmt w:val="bullet"/>
      <w:lvlText w:val="•"/>
      <w:lvlJc w:val="left"/>
      <w:pPr>
        <w:tabs>
          <w:tab w:val="num" w:pos="6480"/>
        </w:tabs>
        <w:ind w:left="6480" w:hanging="360"/>
      </w:pPr>
      <w:rPr>
        <w:rFonts w:ascii="Arial" w:hAnsi="Arial" w:hint="default"/>
      </w:rPr>
    </w:lvl>
  </w:abstractNum>
  <w:num w:numId="1" w16cid:durableId="2101757554">
    <w:abstractNumId w:val="0"/>
  </w:num>
  <w:num w:numId="2" w16cid:durableId="563682308">
    <w:abstractNumId w:val="3"/>
  </w:num>
  <w:num w:numId="3" w16cid:durableId="1448624865">
    <w:abstractNumId w:val="9"/>
  </w:num>
  <w:num w:numId="4" w16cid:durableId="94062463">
    <w:abstractNumId w:val="4"/>
  </w:num>
  <w:num w:numId="5" w16cid:durableId="598948760">
    <w:abstractNumId w:val="14"/>
  </w:num>
  <w:num w:numId="6" w16cid:durableId="1745879738">
    <w:abstractNumId w:val="13"/>
  </w:num>
  <w:num w:numId="7" w16cid:durableId="1561745196">
    <w:abstractNumId w:val="5"/>
  </w:num>
  <w:num w:numId="8" w16cid:durableId="1790933613">
    <w:abstractNumId w:val="17"/>
  </w:num>
  <w:num w:numId="9" w16cid:durableId="59334046">
    <w:abstractNumId w:val="6"/>
  </w:num>
  <w:num w:numId="10" w16cid:durableId="423962629">
    <w:abstractNumId w:val="15"/>
  </w:num>
  <w:num w:numId="11" w16cid:durableId="126899937">
    <w:abstractNumId w:val="12"/>
  </w:num>
  <w:num w:numId="12" w16cid:durableId="1153375755">
    <w:abstractNumId w:val="8"/>
  </w:num>
  <w:num w:numId="13" w16cid:durableId="378869155">
    <w:abstractNumId w:val="7"/>
  </w:num>
  <w:num w:numId="14" w16cid:durableId="912469703">
    <w:abstractNumId w:val="11"/>
  </w:num>
  <w:num w:numId="15" w16cid:durableId="2007513488">
    <w:abstractNumId w:val="10"/>
  </w:num>
  <w:num w:numId="16" w16cid:durableId="836773573">
    <w:abstractNumId w:val="1"/>
  </w:num>
  <w:num w:numId="17" w16cid:durableId="52967371">
    <w:abstractNumId w:val="16"/>
  </w:num>
  <w:num w:numId="18" w16cid:durableId="2804553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6D"/>
    <w:rsid w:val="00001E13"/>
    <w:rsid w:val="0000706C"/>
    <w:rsid w:val="00007147"/>
    <w:rsid w:val="0001133F"/>
    <w:rsid w:val="00014F6E"/>
    <w:rsid w:val="00015DBF"/>
    <w:rsid w:val="0001651F"/>
    <w:rsid w:val="000169F6"/>
    <w:rsid w:val="00016BCA"/>
    <w:rsid w:val="000207B9"/>
    <w:rsid w:val="00021601"/>
    <w:rsid w:val="00022A0F"/>
    <w:rsid w:val="00023C7C"/>
    <w:rsid w:val="00024979"/>
    <w:rsid w:val="00025391"/>
    <w:rsid w:val="000278CD"/>
    <w:rsid w:val="0003029C"/>
    <w:rsid w:val="0003320F"/>
    <w:rsid w:val="000359AA"/>
    <w:rsid w:val="00041D35"/>
    <w:rsid w:val="00043C06"/>
    <w:rsid w:val="0004436C"/>
    <w:rsid w:val="00044D6C"/>
    <w:rsid w:val="00047739"/>
    <w:rsid w:val="0005196A"/>
    <w:rsid w:val="00052042"/>
    <w:rsid w:val="00054FD8"/>
    <w:rsid w:val="000565BA"/>
    <w:rsid w:val="00057361"/>
    <w:rsid w:val="0006338E"/>
    <w:rsid w:val="000648AB"/>
    <w:rsid w:val="00066AFB"/>
    <w:rsid w:val="000801EF"/>
    <w:rsid w:val="0008188A"/>
    <w:rsid w:val="00082D03"/>
    <w:rsid w:val="00083D3D"/>
    <w:rsid w:val="0008591F"/>
    <w:rsid w:val="00091F70"/>
    <w:rsid w:val="00092524"/>
    <w:rsid w:val="00094E19"/>
    <w:rsid w:val="00094F3A"/>
    <w:rsid w:val="0009514B"/>
    <w:rsid w:val="0009582C"/>
    <w:rsid w:val="00095AB4"/>
    <w:rsid w:val="000A0BE5"/>
    <w:rsid w:val="000A1328"/>
    <w:rsid w:val="000A321D"/>
    <w:rsid w:val="000B14C0"/>
    <w:rsid w:val="000B27CA"/>
    <w:rsid w:val="000B448D"/>
    <w:rsid w:val="000B5038"/>
    <w:rsid w:val="000B53B2"/>
    <w:rsid w:val="000B5F16"/>
    <w:rsid w:val="000C05F2"/>
    <w:rsid w:val="000C2744"/>
    <w:rsid w:val="000C33F6"/>
    <w:rsid w:val="000C4BE2"/>
    <w:rsid w:val="000C52C3"/>
    <w:rsid w:val="000C7C5C"/>
    <w:rsid w:val="000D0277"/>
    <w:rsid w:val="000D238D"/>
    <w:rsid w:val="000D264C"/>
    <w:rsid w:val="000D6538"/>
    <w:rsid w:val="000E0D5D"/>
    <w:rsid w:val="000E212F"/>
    <w:rsid w:val="000E2748"/>
    <w:rsid w:val="000E79BB"/>
    <w:rsid w:val="000F57A6"/>
    <w:rsid w:val="000F6626"/>
    <w:rsid w:val="000F7528"/>
    <w:rsid w:val="000F7B75"/>
    <w:rsid w:val="00103E04"/>
    <w:rsid w:val="00104082"/>
    <w:rsid w:val="00104134"/>
    <w:rsid w:val="00111ABF"/>
    <w:rsid w:val="001122D0"/>
    <w:rsid w:val="001160FA"/>
    <w:rsid w:val="00116FB4"/>
    <w:rsid w:val="001212F1"/>
    <w:rsid w:val="00124844"/>
    <w:rsid w:val="00126DD7"/>
    <w:rsid w:val="00127B21"/>
    <w:rsid w:val="00135AE0"/>
    <w:rsid w:val="00136F5F"/>
    <w:rsid w:val="00137988"/>
    <w:rsid w:val="001438CF"/>
    <w:rsid w:val="00155A28"/>
    <w:rsid w:val="00155BC6"/>
    <w:rsid w:val="00160E2F"/>
    <w:rsid w:val="00161642"/>
    <w:rsid w:val="00162E3C"/>
    <w:rsid w:val="00165DA7"/>
    <w:rsid w:val="00166DDD"/>
    <w:rsid w:val="0017051F"/>
    <w:rsid w:val="00170B22"/>
    <w:rsid w:val="0017671C"/>
    <w:rsid w:val="00176F9E"/>
    <w:rsid w:val="00184A59"/>
    <w:rsid w:val="00192784"/>
    <w:rsid w:val="00197960"/>
    <w:rsid w:val="001A1320"/>
    <w:rsid w:val="001A36B0"/>
    <w:rsid w:val="001A4D08"/>
    <w:rsid w:val="001A4F2F"/>
    <w:rsid w:val="001A6AA2"/>
    <w:rsid w:val="001B1C5C"/>
    <w:rsid w:val="001B3E52"/>
    <w:rsid w:val="001B704C"/>
    <w:rsid w:val="001C323C"/>
    <w:rsid w:val="001C4EF6"/>
    <w:rsid w:val="001C5122"/>
    <w:rsid w:val="001C605A"/>
    <w:rsid w:val="001C67B3"/>
    <w:rsid w:val="001D2579"/>
    <w:rsid w:val="001D3B47"/>
    <w:rsid w:val="001D3FFD"/>
    <w:rsid w:val="001E4197"/>
    <w:rsid w:val="001E4A6A"/>
    <w:rsid w:val="001E6A55"/>
    <w:rsid w:val="001E6F68"/>
    <w:rsid w:val="001F58D8"/>
    <w:rsid w:val="001F5EE8"/>
    <w:rsid w:val="00201B9D"/>
    <w:rsid w:val="00201EBF"/>
    <w:rsid w:val="002029E5"/>
    <w:rsid w:val="00202AAF"/>
    <w:rsid w:val="002042F2"/>
    <w:rsid w:val="00204ED2"/>
    <w:rsid w:val="002215B1"/>
    <w:rsid w:val="00222C2F"/>
    <w:rsid w:val="0022365A"/>
    <w:rsid w:val="00224909"/>
    <w:rsid w:val="00224C19"/>
    <w:rsid w:val="002252BC"/>
    <w:rsid w:val="00232C99"/>
    <w:rsid w:val="002333F4"/>
    <w:rsid w:val="00233D5E"/>
    <w:rsid w:val="0023450B"/>
    <w:rsid w:val="0023492D"/>
    <w:rsid w:val="00234D40"/>
    <w:rsid w:val="0023534C"/>
    <w:rsid w:val="002356E6"/>
    <w:rsid w:val="00236CDE"/>
    <w:rsid w:val="00237DC2"/>
    <w:rsid w:val="00240AD5"/>
    <w:rsid w:val="00243BC6"/>
    <w:rsid w:val="00247E66"/>
    <w:rsid w:val="0025167F"/>
    <w:rsid w:val="00252072"/>
    <w:rsid w:val="00253511"/>
    <w:rsid w:val="002539F4"/>
    <w:rsid w:val="00257485"/>
    <w:rsid w:val="00263B24"/>
    <w:rsid w:val="00263CB9"/>
    <w:rsid w:val="00263F74"/>
    <w:rsid w:val="00266946"/>
    <w:rsid w:val="00270D26"/>
    <w:rsid w:val="00270FD1"/>
    <w:rsid w:val="00271CA9"/>
    <w:rsid w:val="00274010"/>
    <w:rsid w:val="00274692"/>
    <w:rsid w:val="00274E65"/>
    <w:rsid w:val="00275E44"/>
    <w:rsid w:val="0027662D"/>
    <w:rsid w:val="00277FDC"/>
    <w:rsid w:val="0028078D"/>
    <w:rsid w:val="00281BAE"/>
    <w:rsid w:val="00284316"/>
    <w:rsid w:val="00285F96"/>
    <w:rsid w:val="00286252"/>
    <w:rsid w:val="002910D4"/>
    <w:rsid w:val="00294492"/>
    <w:rsid w:val="002945AA"/>
    <w:rsid w:val="0029479F"/>
    <w:rsid w:val="00295744"/>
    <w:rsid w:val="002A327C"/>
    <w:rsid w:val="002B0D64"/>
    <w:rsid w:val="002B23CF"/>
    <w:rsid w:val="002B4742"/>
    <w:rsid w:val="002B5A49"/>
    <w:rsid w:val="002B786A"/>
    <w:rsid w:val="002C09DB"/>
    <w:rsid w:val="002C1D2D"/>
    <w:rsid w:val="002C3C27"/>
    <w:rsid w:val="002C5325"/>
    <w:rsid w:val="002C7F08"/>
    <w:rsid w:val="002D37CB"/>
    <w:rsid w:val="002D5E77"/>
    <w:rsid w:val="002D5FE5"/>
    <w:rsid w:val="002E1162"/>
    <w:rsid w:val="002F0F92"/>
    <w:rsid w:val="002F1AD1"/>
    <w:rsid w:val="002F420E"/>
    <w:rsid w:val="002F4D8F"/>
    <w:rsid w:val="002F70BC"/>
    <w:rsid w:val="002F790C"/>
    <w:rsid w:val="002F7A04"/>
    <w:rsid w:val="003026CF"/>
    <w:rsid w:val="00305002"/>
    <w:rsid w:val="00307E49"/>
    <w:rsid w:val="003161EC"/>
    <w:rsid w:val="00316525"/>
    <w:rsid w:val="00316861"/>
    <w:rsid w:val="00317E82"/>
    <w:rsid w:val="003204AF"/>
    <w:rsid w:val="0032062B"/>
    <w:rsid w:val="00327FC0"/>
    <w:rsid w:val="00330158"/>
    <w:rsid w:val="0033360C"/>
    <w:rsid w:val="00334601"/>
    <w:rsid w:val="003347C8"/>
    <w:rsid w:val="00336383"/>
    <w:rsid w:val="00336769"/>
    <w:rsid w:val="003368CB"/>
    <w:rsid w:val="003369F3"/>
    <w:rsid w:val="003377AE"/>
    <w:rsid w:val="00341BAA"/>
    <w:rsid w:val="00343AE7"/>
    <w:rsid w:val="00346397"/>
    <w:rsid w:val="00346F21"/>
    <w:rsid w:val="003501F4"/>
    <w:rsid w:val="00350C12"/>
    <w:rsid w:val="0035470C"/>
    <w:rsid w:val="00355360"/>
    <w:rsid w:val="00355678"/>
    <w:rsid w:val="003610B1"/>
    <w:rsid w:val="00365E11"/>
    <w:rsid w:val="003669AB"/>
    <w:rsid w:val="003702BA"/>
    <w:rsid w:val="003730F7"/>
    <w:rsid w:val="003734A4"/>
    <w:rsid w:val="00373795"/>
    <w:rsid w:val="003760CE"/>
    <w:rsid w:val="0038178D"/>
    <w:rsid w:val="00381B18"/>
    <w:rsid w:val="00381F8E"/>
    <w:rsid w:val="003836F7"/>
    <w:rsid w:val="00384349"/>
    <w:rsid w:val="00384AF3"/>
    <w:rsid w:val="003868B0"/>
    <w:rsid w:val="00391181"/>
    <w:rsid w:val="00391430"/>
    <w:rsid w:val="00391B22"/>
    <w:rsid w:val="00394AC6"/>
    <w:rsid w:val="0039769B"/>
    <w:rsid w:val="00397D3E"/>
    <w:rsid w:val="003A0684"/>
    <w:rsid w:val="003A151F"/>
    <w:rsid w:val="003A3C5E"/>
    <w:rsid w:val="003A62C9"/>
    <w:rsid w:val="003A6DF6"/>
    <w:rsid w:val="003B36E8"/>
    <w:rsid w:val="003B3FF5"/>
    <w:rsid w:val="003B4AFA"/>
    <w:rsid w:val="003B509F"/>
    <w:rsid w:val="003C53EC"/>
    <w:rsid w:val="003D0A2D"/>
    <w:rsid w:val="003D1397"/>
    <w:rsid w:val="003D2E8B"/>
    <w:rsid w:val="003D45A2"/>
    <w:rsid w:val="003D4E90"/>
    <w:rsid w:val="003D5FA9"/>
    <w:rsid w:val="003D646A"/>
    <w:rsid w:val="003E01F4"/>
    <w:rsid w:val="003E0622"/>
    <w:rsid w:val="003E0939"/>
    <w:rsid w:val="003E0C6B"/>
    <w:rsid w:val="003E2196"/>
    <w:rsid w:val="003E407D"/>
    <w:rsid w:val="003E78ED"/>
    <w:rsid w:val="003E7E7B"/>
    <w:rsid w:val="003F03A0"/>
    <w:rsid w:val="003F2D06"/>
    <w:rsid w:val="003F2EED"/>
    <w:rsid w:val="003F3F11"/>
    <w:rsid w:val="003F5593"/>
    <w:rsid w:val="003F6850"/>
    <w:rsid w:val="004038EB"/>
    <w:rsid w:val="00410732"/>
    <w:rsid w:val="00410E17"/>
    <w:rsid w:val="00411240"/>
    <w:rsid w:val="00413410"/>
    <w:rsid w:val="0041373E"/>
    <w:rsid w:val="004138D5"/>
    <w:rsid w:val="0041415C"/>
    <w:rsid w:val="004157C7"/>
    <w:rsid w:val="00415AB2"/>
    <w:rsid w:val="00415DC9"/>
    <w:rsid w:val="00416F6F"/>
    <w:rsid w:val="00422F7B"/>
    <w:rsid w:val="00424720"/>
    <w:rsid w:val="0042768E"/>
    <w:rsid w:val="004309E0"/>
    <w:rsid w:val="004317D3"/>
    <w:rsid w:val="00432B34"/>
    <w:rsid w:val="004338BD"/>
    <w:rsid w:val="00435476"/>
    <w:rsid w:val="00435D2C"/>
    <w:rsid w:val="00435EDD"/>
    <w:rsid w:val="004422CF"/>
    <w:rsid w:val="004428B6"/>
    <w:rsid w:val="00443D4B"/>
    <w:rsid w:val="00447A2B"/>
    <w:rsid w:val="0044FE71"/>
    <w:rsid w:val="0045267E"/>
    <w:rsid w:val="00453EB5"/>
    <w:rsid w:val="0045416A"/>
    <w:rsid w:val="00457349"/>
    <w:rsid w:val="00457F5A"/>
    <w:rsid w:val="004613CB"/>
    <w:rsid w:val="00462CE5"/>
    <w:rsid w:val="004647EE"/>
    <w:rsid w:val="004655B6"/>
    <w:rsid w:val="00466678"/>
    <w:rsid w:val="004719C5"/>
    <w:rsid w:val="0047229B"/>
    <w:rsid w:val="00473DA1"/>
    <w:rsid w:val="004740AC"/>
    <w:rsid w:val="00474983"/>
    <w:rsid w:val="00475C5E"/>
    <w:rsid w:val="00477D8E"/>
    <w:rsid w:val="00482BD6"/>
    <w:rsid w:val="00482C2D"/>
    <w:rsid w:val="00483135"/>
    <w:rsid w:val="00483EAC"/>
    <w:rsid w:val="00486291"/>
    <w:rsid w:val="004908E9"/>
    <w:rsid w:val="00494849"/>
    <w:rsid w:val="004948FB"/>
    <w:rsid w:val="00494C50"/>
    <w:rsid w:val="004963DF"/>
    <w:rsid w:val="004A2D02"/>
    <w:rsid w:val="004A4D19"/>
    <w:rsid w:val="004B19C1"/>
    <w:rsid w:val="004B2588"/>
    <w:rsid w:val="004B4670"/>
    <w:rsid w:val="004B57FF"/>
    <w:rsid w:val="004B580E"/>
    <w:rsid w:val="004B6214"/>
    <w:rsid w:val="004B6905"/>
    <w:rsid w:val="004B8A1D"/>
    <w:rsid w:val="004C21CA"/>
    <w:rsid w:val="004C5788"/>
    <w:rsid w:val="004C6A7F"/>
    <w:rsid w:val="004C6AB4"/>
    <w:rsid w:val="004C7B45"/>
    <w:rsid w:val="004D0739"/>
    <w:rsid w:val="004D0BE0"/>
    <w:rsid w:val="004D0D74"/>
    <w:rsid w:val="004D72FF"/>
    <w:rsid w:val="004D7B48"/>
    <w:rsid w:val="004E48B2"/>
    <w:rsid w:val="004E59E8"/>
    <w:rsid w:val="004E5AD0"/>
    <w:rsid w:val="004E6E9D"/>
    <w:rsid w:val="004F3276"/>
    <w:rsid w:val="004F360D"/>
    <w:rsid w:val="004F48D5"/>
    <w:rsid w:val="004F5A51"/>
    <w:rsid w:val="004F7070"/>
    <w:rsid w:val="004F7DD9"/>
    <w:rsid w:val="00501AC8"/>
    <w:rsid w:val="005027A5"/>
    <w:rsid w:val="00502E86"/>
    <w:rsid w:val="005072C7"/>
    <w:rsid w:val="005112C6"/>
    <w:rsid w:val="00511B95"/>
    <w:rsid w:val="00513ECF"/>
    <w:rsid w:val="00515B94"/>
    <w:rsid w:val="00516A9D"/>
    <w:rsid w:val="00521B08"/>
    <w:rsid w:val="005234BA"/>
    <w:rsid w:val="005235C4"/>
    <w:rsid w:val="00523E49"/>
    <w:rsid w:val="0052436F"/>
    <w:rsid w:val="00533999"/>
    <w:rsid w:val="00534E1D"/>
    <w:rsid w:val="005350DE"/>
    <w:rsid w:val="005354CB"/>
    <w:rsid w:val="00536824"/>
    <w:rsid w:val="00537297"/>
    <w:rsid w:val="00540AEE"/>
    <w:rsid w:val="00540D93"/>
    <w:rsid w:val="005416C3"/>
    <w:rsid w:val="00541B0A"/>
    <w:rsid w:val="00542161"/>
    <w:rsid w:val="00542616"/>
    <w:rsid w:val="00543828"/>
    <w:rsid w:val="0054720D"/>
    <w:rsid w:val="00550364"/>
    <w:rsid w:val="00553137"/>
    <w:rsid w:val="00553888"/>
    <w:rsid w:val="00555D52"/>
    <w:rsid w:val="0056261E"/>
    <w:rsid w:val="00563301"/>
    <w:rsid w:val="00563B6F"/>
    <w:rsid w:val="00564CE8"/>
    <w:rsid w:val="00564EC0"/>
    <w:rsid w:val="005701F6"/>
    <w:rsid w:val="005703EE"/>
    <w:rsid w:val="0057272D"/>
    <w:rsid w:val="00573750"/>
    <w:rsid w:val="005764F0"/>
    <w:rsid w:val="0058054E"/>
    <w:rsid w:val="00585544"/>
    <w:rsid w:val="00586892"/>
    <w:rsid w:val="00592784"/>
    <w:rsid w:val="0059324C"/>
    <w:rsid w:val="00594A7D"/>
    <w:rsid w:val="00596A17"/>
    <w:rsid w:val="005A04E7"/>
    <w:rsid w:val="005A0F9B"/>
    <w:rsid w:val="005A19F1"/>
    <w:rsid w:val="005A1E0E"/>
    <w:rsid w:val="005B0536"/>
    <w:rsid w:val="005B2C15"/>
    <w:rsid w:val="005B72CD"/>
    <w:rsid w:val="005C2237"/>
    <w:rsid w:val="005C7662"/>
    <w:rsid w:val="005E29D1"/>
    <w:rsid w:val="005E2FCB"/>
    <w:rsid w:val="005E4988"/>
    <w:rsid w:val="005E551A"/>
    <w:rsid w:val="005E78ED"/>
    <w:rsid w:val="005F1443"/>
    <w:rsid w:val="005F525A"/>
    <w:rsid w:val="005F5CC5"/>
    <w:rsid w:val="006035D4"/>
    <w:rsid w:val="006064FA"/>
    <w:rsid w:val="0060690A"/>
    <w:rsid w:val="006116EC"/>
    <w:rsid w:val="00616007"/>
    <w:rsid w:val="00616E20"/>
    <w:rsid w:val="00620806"/>
    <w:rsid w:val="006226B4"/>
    <w:rsid w:val="00624C2B"/>
    <w:rsid w:val="00624D42"/>
    <w:rsid w:val="00627952"/>
    <w:rsid w:val="006307F6"/>
    <w:rsid w:val="006319D2"/>
    <w:rsid w:val="00635DE1"/>
    <w:rsid w:val="006363E2"/>
    <w:rsid w:val="0063669B"/>
    <w:rsid w:val="00636B13"/>
    <w:rsid w:val="006370B8"/>
    <w:rsid w:val="00644BB4"/>
    <w:rsid w:val="0065082E"/>
    <w:rsid w:val="0065254B"/>
    <w:rsid w:val="006561EE"/>
    <w:rsid w:val="00660021"/>
    <w:rsid w:val="0066424E"/>
    <w:rsid w:val="006651DC"/>
    <w:rsid w:val="0066658A"/>
    <w:rsid w:val="00666FC9"/>
    <w:rsid w:val="00670AB5"/>
    <w:rsid w:val="006711AA"/>
    <w:rsid w:val="00672162"/>
    <w:rsid w:val="00672BAA"/>
    <w:rsid w:val="0067345F"/>
    <w:rsid w:val="00673AAE"/>
    <w:rsid w:val="0067501C"/>
    <w:rsid w:val="006762B4"/>
    <w:rsid w:val="00690402"/>
    <w:rsid w:val="00691961"/>
    <w:rsid w:val="00692EE3"/>
    <w:rsid w:val="00693497"/>
    <w:rsid w:val="00696FBE"/>
    <w:rsid w:val="006A1746"/>
    <w:rsid w:val="006A3757"/>
    <w:rsid w:val="006A7D75"/>
    <w:rsid w:val="006B0D57"/>
    <w:rsid w:val="006B459E"/>
    <w:rsid w:val="006B6337"/>
    <w:rsid w:val="006B6738"/>
    <w:rsid w:val="006B7D66"/>
    <w:rsid w:val="006C2292"/>
    <w:rsid w:val="006C4404"/>
    <w:rsid w:val="006C6180"/>
    <w:rsid w:val="006D1D3F"/>
    <w:rsid w:val="006D40C9"/>
    <w:rsid w:val="006D59CB"/>
    <w:rsid w:val="006D75B9"/>
    <w:rsid w:val="006D7FB4"/>
    <w:rsid w:val="006E0F5D"/>
    <w:rsid w:val="006E2C14"/>
    <w:rsid w:val="006E336F"/>
    <w:rsid w:val="006E6C1D"/>
    <w:rsid w:val="006F09EC"/>
    <w:rsid w:val="006F4F59"/>
    <w:rsid w:val="006F6338"/>
    <w:rsid w:val="007009E6"/>
    <w:rsid w:val="00701D6D"/>
    <w:rsid w:val="00701F62"/>
    <w:rsid w:val="007032D1"/>
    <w:rsid w:val="00704306"/>
    <w:rsid w:val="00705790"/>
    <w:rsid w:val="007123F5"/>
    <w:rsid w:val="00714409"/>
    <w:rsid w:val="00714CB0"/>
    <w:rsid w:val="0071711E"/>
    <w:rsid w:val="007206F4"/>
    <w:rsid w:val="00720C9A"/>
    <w:rsid w:val="00722B67"/>
    <w:rsid w:val="00724303"/>
    <w:rsid w:val="0072737D"/>
    <w:rsid w:val="007301FA"/>
    <w:rsid w:val="00733D03"/>
    <w:rsid w:val="007360E3"/>
    <w:rsid w:val="007469A9"/>
    <w:rsid w:val="00750E9B"/>
    <w:rsid w:val="007516FF"/>
    <w:rsid w:val="00755657"/>
    <w:rsid w:val="0075567A"/>
    <w:rsid w:val="00755D13"/>
    <w:rsid w:val="00756507"/>
    <w:rsid w:val="0075736C"/>
    <w:rsid w:val="007601AB"/>
    <w:rsid w:val="0076052B"/>
    <w:rsid w:val="00770A45"/>
    <w:rsid w:val="00772736"/>
    <w:rsid w:val="00772D14"/>
    <w:rsid w:val="00772FEC"/>
    <w:rsid w:val="00773A68"/>
    <w:rsid w:val="00784A8A"/>
    <w:rsid w:val="00784C2C"/>
    <w:rsid w:val="00785BC5"/>
    <w:rsid w:val="0079322F"/>
    <w:rsid w:val="00797F3B"/>
    <w:rsid w:val="007A3277"/>
    <w:rsid w:val="007A45AD"/>
    <w:rsid w:val="007A4E17"/>
    <w:rsid w:val="007A77A9"/>
    <w:rsid w:val="007B054E"/>
    <w:rsid w:val="007B13C8"/>
    <w:rsid w:val="007B2CC4"/>
    <w:rsid w:val="007B5228"/>
    <w:rsid w:val="007B61C2"/>
    <w:rsid w:val="007C5E1E"/>
    <w:rsid w:val="007C5F62"/>
    <w:rsid w:val="007C6241"/>
    <w:rsid w:val="007C7DCC"/>
    <w:rsid w:val="007D1109"/>
    <w:rsid w:val="007D3D69"/>
    <w:rsid w:val="007D425D"/>
    <w:rsid w:val="007D5601"/>
    <w:rsid w:val="007D64A6"/>
    <w:rsid w:val="007E1009"/>
    <w:rsid w:val="007E1561"/>
    <w:rsid w:val="007E15D7"/>
    <w:rsid w:val="007E4048"/>
    <w:rsid w:val="007E57E6"/>
    <w:rsid w:val="007F06F0"/>
    <w:rsid w:val="007F0A37"/>
    <w:rsid w:val="007F15CF"/>
    <w:rsid w:val="007F16F1"/>
    <w:rsid w:val="007F4700"/>
    <w:rsid w:val="007F6870"/>
    <w:rsid w:val="007F6B57"/>
    <w:rsid w:val="008016BC"/>
    <w:rsid w:val="008016CB"/>
    <w:rsid w:val="00802636"/>
    <w:rsid w:val="0080375E"/>
    <w:rsid w:val="00803AA1"/>
    <w:rsid w:val="00804A4B"/>
    <w:rsid w:val="00806057"/>
    <w:rsid w:val="00806D95"/>
    <w:rsid w:val="00806E9C"/>
    <w:rsid w:val="008104F6"/>
    <w:rsid w:val="00811010"/>
    <w:rsid w:val="00812509"/>
    <w:rsid w:val="008148A8"/>
    <w:rsid w:val="00814DA3"/>
    <w:rsid w:val="00821961"/>
    <w:rsid w:val="0082251F"/>
    <w:rsid w:val="0082642C"/>
    <w:rsid w:val="00827B8C"/>
    <w:rsid w:val="00827D46"/>
    <w:rsid w:val="008305B1"/>
    <w:rsid w:val="008307D1"/>
    <w:rsid w:val="008308A2"/>
    <w:rsid w:val="00831721"/>
    <w:rsid w:val="00831952"/>
    <w:rsid w:val="00832D0A"/>
    <w:rsid w:val="00833D6D"/>
    <w:rsid w:val="008344E9"/>
    <w:rsid w:val="00841B8D"/>
    <w:rsid w:val="008437F2"/>
    <w:rsid w:val="00843CB7"/>
    <w:rsid w:val="008457A3"/>
    <w:rsid w:val="00845F61"/>
    <w:rsid w:val="00846458"/>
    <w:rsid w:val="00846478"/>
    <w:rsid w:val="00850261"/>
    <w:rsid w:val="00852276"/>
    <w:rsid w:val="00852AA9"/>
    <w:rsid w:val="0085434E"/>
    <w:rsid w:val="00856854"/>
    <w:rsid w:val="00856AA0"/>
    <w:rsid w:val="00860108"/>
    <w:rsid w:val="0086030F"/>
    <w:rsid w:val="008640C5"/>
    <w:rsid w:val="008660FF"/>
    <w:rsid w:val="00867B81"/>
    <w:rsid w:val="00873E0C"/>
    <w:rsid w:val="00874AD3"/>
    <w:rsid w:val="008769CB"/>
    <w:rsid w:val="008926AB"/>
    <w:rsid w:val="00893F8C"/>
    <w:rsid w:val="008959C9"/>
    <w:rsid w:val="00896DCB"/>
    <w:rsid w:val="0089783C"/>
    <w:rsid w:val="008A0060"/>
    <w:rsid w:val="008A5709"/>
    <w:rsid w:val="008A5D72"/>
    <w:rsid w:val="008B025F"/>
    <w:rsid w:val="008B2F8B"/>
    <w:rsid w:val="008B3D0E"/>
    <w:rsid w:val="008B40C3"/>
    <w:rsid w:val="008B416D"/>
    <w:rsid w:val="008B68B0"/>
    <w:rsid w:val="008B6D75"/>
    <w:rsid w:val="008B79A9"/>
    <w:rsid w:val="008B7FEB"/>
    <w:rsid w:val="008C2BAD"/>
    <w:rsid w:val="008C2FAE"/>
    <w:rsid w:val="008C7B9D"/>
    <w:rsid w:val="008C7FA2"/>
    <w:rsid w:val="008D0038"/>
    <w:rsid w:val="008D11DA"/>
    <w:rsid w:val="008D20C4"/>
    <w:rsid w:val="008D34E0"/>
    <w:rsid w:val="008D4880"/>
    <w:rsid w:val="008D50FE"/>
    <w:rsid w:val="008E2BD1"/>
    <w:rsid w:val="008E3593"/>
    <w:rsid w:val="008E4CE6"/>
    <w:rsid w:val="008E50D6"/>
    <w:rsid w:val="008E590E"/>
    <w:rsid w:val="008E6246"/>
    <w:rsid w:val="008E7765"/>
    <w:rsid w:val="008F10B2"/>
    <w:rsid w:val="008F17D6"/>
    <w:rsid w:val="008F2ED4"/>
    <w:rsid w:val="008F688A"/>
    <w:rsid w:val="008F7BDC"/>
    <w:rsid w:val="0090273A"/>
    <w:rsid w:val="009041D2"/>
    <w:rsid w:val="00905584"/>
    <w:rsid w:val="00907391"/>
    <w:rsid w:val="009107FF"/>
    <w:rsid w:val="00911397"/>
    <w:rsid w:val="00912384"/>
    <w:rsid w:val="00912E29"/>
    <w:rsid w:val="00914F1C"/>
    <w:rsid w:val="00915AA2"/>
    <w:rsid w:val="0091743D"/>
    <w:rsid w:val="00920017"/>
    <w:rsid w:val="009210C3"/>
    <w:rsid w:val="009221A7"/>
    <w:rsid w:val="0092320F"/>
    <w:rsid w:val="0092387C"/>
    <w:rsid w:val="00926216"/>
    <w:rsid w:val="00932556"/>
    <w:rsid w:val="00936895"/>
    <w:rsid w:val="00937C3B"/>
    <w:rsid w:val="00941CF8"/>
    <w:rsid w:val="0094640A"/>
    <w:rsid w:val="00946755"/>
    <w:rsid w:val="0094687D"/>
    <w:rsid w:val="009501D4"/>
    <w:rsid w:val="009507D4"/>
    <w:rsid w:val="0095106F"/>
    <w:rsid w:val="00952064"/>
    <w:rsid w:val="00952ACE"/>
    <w:rsid w:val="009532D6"/>
    <w:rsid w:val="00953C96"/>
    <w:rsid w:val="00954A0B"/>
    <w:rsid w:val="00954E76"/>
    <w:rsid w:val="009555BC"/>
    <w:rsid w:val="00960EC7"/>
    <w:rsid w:val="00961AE1"/>
    <w:rsid w:val="00962AF8"/>
    <w:rsid w:val="009665DD"/>
    <w:rsid w:val="00967E5C"/>
    <w:rsid w:val="00973593"/>
    <w:rsid w:val="00974038"/>
    <w:rsid w:val="00976F58"/>
    <w:rsid w:val="0097789F"/>
    <w:rsid w:val="009806DC"/>
    <w:rsid w:val="00981430"/>
    <w:rsid w:val="00981930"/>
    <w:rsid w:val="009930D3"/>
    <w:rsid w:val="00994F7C"/>
    <w:rsid w:val="009A6443"/>
    <w:rsid w:val="009B1A0B"/>
    <w:rsid w:val="009B296A"/>
    <w:rsid w:val="009B3367"/>
    <w:rsid w:val="009B3629"/>
    <w:rsid w:val="009B3822"/>
    <w:rsid w:val="009C0FD1"/>
    <w:rsid w:val="009C49C0"/>
    <w:rsid w:val="009C65E8"/>
    <w:rsid w:val="009D472B"/>
    <w:rsid w:val="009D4F55"/>
    <w:rsid w:val="009D681B"/>
    <w:rsid w:val="009D7110"/>
    <w:rsid w:val="009E0B39"/>
    <w:rsid w:val="009E1166"/>
    <w:rsid w:val="009E210E"/>
    <w:rsid w:val="009E3FCD"/>
    <w:rsid w:val="009E4585"/>
    <w:rsid w:val="009E4A88"/>
    <w:rsid w:val="009E75F3"/>
    <w:rsid w:val="009E787A"/>
    <w:rsid w:val="009F1771"/>
    <w:rsid w:val="009F3EC6"/>
    <w:rsid w:val="009F481E"/>
    <w:rsid w:val="00A005A0"/>
    <w:rsid w:val="00A0085B"/>
    <w:rsid w:val="00A052C9"/>
    <w:rsid w:val="00A061E7"/>
    <w:rsid w:val="00A11D16"/>
    <w:rsid w:val="00A11ED8"/>
    <w:rsid w:val="00A15BA3"/>
    <w:rsid w:val="00A1799B"/>
    <w:rsid w:val="00A20B96"/>
    <w:rsid w:val="00A23A27"/>
    <w:rsid w:val="00A23C57"/>
    <w:rsid w:val="00A23FD8"/>
    <w:rsid w:val="00A24450"/>
    <w:rsid w:val="00A26C00"/>
    <w:rsid w:val="00A27140"/>
    <w:rsid w:val="00A365E5"/>
    <w:rsid w:val="00A36885"/>
    <w:rsid w:val="00A36CB2"/>
    <w:rsid w:val="00A374C7"/>
    <w:rsid w:val="00A375EB"/>
    <w:rsid w:val="00A40F08"/>
    <w:rsid w:val="00A4125D"/>
    <w:rsid w:val="00A42474"/>
    <w:rsid w:val="00A42919"/>
    <w:rsid w:val="00A4449C"/>
    <w:rsid w:val="00A467C6"/>
    <w:rsid w:val="00A51647"/>
    <w:rsid w:val="00A526C2"/>
    <w:rsid w:val="00A52FB5"/>
    <w:rsid w:val="00A54FB7"/>
    <w:rsid w:val="00A57343"/>
    <w:rsid w:val="00A67CFA"/>
    <w:rsid w:val="00A7085A"/>
    <w:rsid w:val="00A76913"/>
    <w:rsid w:val="00A76B48"/>
    <w:rsid w:val="00A81380"/>
    <w:rsid w:val="00A82B0A"/>
    <w:rsid w:val="00A8380D"/>
    <w:rsid w:val="00A84963"/>
    <w:rsid w:val="00A90785"/>
    <w:rsid w:val="00A91D88"/>
    <w:rsid w:val="00A92831"/>
    <w:rsid w:val="00A939DA"/>
    <w:rsid w:val="00A94DFF"/>
    <w:rsid w:val="00A95928"/>
    <w:rsid w:val="00A96E31"/>
    <w:rsid w:val="00A979EC"/>
    <w:rsid w:val="00AA0F42"/>
    <w:rsid w:val="00AA1B36"/>
    <w:rsid w:val="00AA1D50"/>
    <w:rsid w:val="00AA33E8"/>
    <w:rsid w:val="00AA3F71"/>
    <w:rsid w:val="00AA6E1F"/>
    <w:rsid w:val="00AA7823"/>
    <w:rsid w:val="00AB01F5"/>
    <w:rsid w:val="00AB39EC"/>
    <w:rsid w:val="00AB3BC4"/>
    <w:rsid w:val="00AB65B4"/>
    <w:rsid w:val="00AB730A"/>
    <w:rsid w:val="00AB7F4F"/>
    <w:rsid w:val="00AC5C9B"/>
    <w:rsid w:val="00AC61E6"/>
    <w:rsid w:val="00AD182D"/>
    <w:rsid w:val="00AD18DD"/>
    <w:rsid w:val="00AD1AE5"/>
    <w:rsid w:val="00AD2365"/>
    <w:rsid w:val="00AD427F"/>
    <w:rsid w:val="00AD4377"/>
    <w:rsid w:val="00AD5D37"/>
    <w:rsid w:val="00AE7892"/>
    <w:rsid w:val="00AE7F01"/>
    <w:rsid w:val="00AE7F11"/>
    <w:rsid w:val="00AF0696"/>
    <w:rsid w:val="00AF108C"/>
    <w:rsid w:val="00AF13B5"/>
    <w:rsid w:val="00AF2C21"/>
    <w:rsid w:val="00AF3767"/>
    <w:rsid w:val="00AF3A3A"/>
    <w:rsid w:val="00AF5B50"/>
    <w:rsid w:val="00AF66A7"/>
    <w:rsid w:val="00AF6837"/>
    <w:rsid w:val="00AF7978"/>
    <w:rsid w:val="00B009BF"/>
    <w:rsid w:val="00B0140F"/>
    <w:rsid w:val="00B02122"/>
    <w:rsid w:val="00B028BE"/>
    <w:rsid w:val="00B03309"/>
    <w:rsid w:val="00B05E00"/>
    <w:rsid w:val="00B15A6D"/>
    <w:rsid w:val="00B16369"/>
    <w:rsid w:val="00B17DC4"/>
    <w:rsid w:val="00B253DA"/>
    <w:rsid w:val="00B26DE6"/>
    <w:rsid w:val="00B278A2"/>
    <w:rsid w:val="00B3194C"/>
    <w:rsid w:val="00B334EE"/>
    <w:rsid w:val="00B368E3"/>
    <w:rsid w:val="00B37F31"/>
    <w:rsid w:val="00B42325"/>
    <w:rsid w:val="00B43800"/>
    <w:rsid w:val="00B445FA"/>
    <w:rsid w:val="00B46135"/>
    <w:rsid w:val="00B46138"/>
    <w:rsid w:val="00B47A64"/>
    <w:rsid w:val="00B5439A"/>
    <w:rsid w:val="00B55314"/>
    <w:rsid w:val="00B55FCF"/>
    <w:rsid w:val="00B568C6"/>
    <w:rsid w:val="00B60964"/>
    <w:rsid w:val="00B62B34"/>
    <w:rsid w:val="00B664D9"/>
    <w:rsid w:val="00B67939"/>
    <w:rsid w:val="00B7397F"/>
    <w:rsid w:val="00B73BBA"/>
    <w:rsid w:val="00B73C1F"/>
    <w:rsid w:val="00B7461C"/>
    <w:rsid w:val="00B77BAF"/>
    <w:rsid w:val="00B82051"/>
    <w:rsid w:val="00B82DDB"/>
    <w:rsid w:val="00B83F4F"/>
    <w:rsid w:val="00B85389"/>
    <w:rsid w:val="00B8556F"/>
    <w:rsid w:val="00B85EDD"/>
    <w:rsid w:val="00B86896"/>
    <w:rsid w:val="00B91FD7"/>
    <w:rsid w:val="00B93236"/>
    <w:rsid w:val="00B938AB"/>
    <w:rsid w:val="00B94D9F"/>
    <w:rsid w:val="00B95FCD"/>
    <w:rsid w:val="00B97D5F"/>
    <w:rsid w:val="00BA0F10"/>
    <w:rsid w:val="00BA2C9E"/>
    <w:rsid w:val="00BA3C9D"/>
    <w:rsid w:val="00BA52E6"/>
    <w:rsid w:val="00BA5C12"/>
    <w:rsid w:val="00BA6597"/>
    <w:rsid w:val="00BA7A7B"/>
    <w:rsid w:val="00BB243E"/>
    <w:rsid w:val="00BB2E6F"/>
    <w:rsid w:val="00BB34F0"/>
    <w:rsid w:val="00BB5052"/>
    <w:rsid w:val="00BB5AC4"/>
    <w:rsid w:val="00BC2D6C"/>
    <w:rsid w:val="00BC3F21"/>
    <w:rsid w:val="00BC420A"/>
    <w:rsid w:val="00BC6239"/>
    <w:rsid w:val="00BC69CE"/>
    <w:rsid w:val="00BC7999"/>
    <w:rsid w:val="00BD04F5"/>
    <w:rsid w:val="00BD1EEC"/>
    <w:rsid w:val="00BD3B00"/>
    <w:rsid w:val="00BE275D"/>
    <w:rsid w:val="00BE3252"/>
    <w:rsid w:val="00BE4F9C"/>
    <w:rsid w:val="00BE52A3"/>
    <w:rsid w:val="00BE78A6"/>
    <w:rsid w:val="00BE7CD8"/>
    <w:rsid w:val="00BF0BB2"/>
    <w:rsid w:val="00BF13B6"/>
    <w:rsid w:val="00BF2300"/>
    <w:rsid w:val="00BF495F"/>
    <w:rsid w:val="00BF6530"/>
    <w:rsid w:val="00C03B7E"/>
    <w:rsid w:val="00C118BB"/>
    <w:rsid w:val="00C11E0B"/>
    <w:rsid w:val="00C13952"/>
    <w:rsid w:val="00C17EE8"/>
    <w:rsid w:val="00C2117E"/>
    <w:rsid w:val="00C21748"/>
    <w:rsid w:val="00C227DD"/>
    <w:rsid w:val="00C24569"/>
    <w:rsid w:val="00C24973"/>
    <w:rsid w:val="00C30659"/>
    <w:rsid w:val="00C36F0E"/>
    <w:rsid w:val="00C40D58"/>
    <w:rsid w:val="00C4124D"/>
    <w:rsid w:val="00C4152E"/>
    <w:rsid w:val="00C4271E"/>
    <w:rsid w:val="00C4607C"/>
    <w:rsid w:val="00C51507"/>
    <w:rsid w:val="00C566D6"/>
    <w:rsid w:val="00C5771A"/>
    <w:rsid w:val="00C57C40"/>
    <w:rsid w:val="00C62716"/>
    <w:rsid w:val="00C629E8"/>
    <w:rsid w:val="00C645C2"/>
    <w:rsid w:val="00C650AD"/>
    <w:rsid w:val="00C6522F"/>
    <w:rsid w:val="00C65284"/>
    <w:rsid w:val="00C678DC"/>
    <w:rsid w:val="00C7004D"/>
    <w:rsid w:val="00C77A05"/>
    <w:rsid w:val="00C77E7E"/>
    <w:rsid w:val="00C84E9C"/>
    <w:rsid w:val="00C918C4"/>
    <w:rsid w:val="00C92DA1"/>
    <w:rsid w:val="00C94A6D"/>
    <w:rsid w:val="00C96C7F"/>
    <w:rsid w:val="00C97874"/>
    <w:rsid w:val="00C97949"/>
    <w:rsid w:val="00CA4D9A"/>
    <w:rsid w:val="00CA5C7F"/>
    <w:rsid w:val="00CA7CDD"/>
    <w:rsid w:val="00CB14AD"/>
    <w:rsid w:val="00CB2FEC"/>
    <w:rsid w:val="00CB39AF"/>
    <w:rsid w:val="00CB3E7B"/>
    <w:rsid w:val="00CB4A6B"/>
    <w:rsid w:val="00CB7357"/>
    <w:rsid w:val="00CB7B11"/>
    <w:rsid w:val="00CB7C72"/>
    <w:rsid w:val="00CC12D9"/>
    <w:rsid w:val="00CC1DC8"/>
    <w:rsid w:val="00CC54C6"/>
    <w:rsid w:val="00CC73BB"/>
    <w:rsid w:val="00CC7E1F"/>
    <w:rsid w:val="00CD732D"/>
    <w:rsid w:val="00CE3089"/>
    <w:rsid w:val="00CE47B0"/>
    <w:rsid w:val="00CE64BB"/>
    <w:rsid w:val="00CE6791"/>
    <w:rsid w:val="00CE7D6D"/>
    <w:rsid w:val="00CF1683"/>
    <w:rsid w:val="00CF3EDD"/>
    <w:rsid w:val="00CF4DDE"/>
    <w:rsid w:val="00D02FC9"/>
    <w:rsid w:val="00D05F40"/>
    <w:rsid w:val="00D1310C"/>
    <w:rsid w:val="00D13156"/>
    <w:rsid w:val="00D14E45"/>
    <w:rsid w:val="00D1544E"/>
    <w:rsid w:val="00D15F34"/>
    <w:rsid w:val="00D277B1"/>
    <w:rsid w:val="00D311EC"/>
    <w:rsid w:val="00D3797B"/>
    <w:rsid w:val="00D42B1F"/>
    <w:rsid w:val="00D51B85"/>
    <w:rsid w:val="00D5200C"/>
    <w:rsid w:val="00D53FA8"/>
    <w:rsid w:val="00D558D3"/>
    <w:rsid w:val="00D569E7"/>
    <w:rsid w:val="00D56A1C"/>
    <w:rsid w:val="00D65718"/>
    <w:rsid w:val="00D7191C"/>
    <w:rsid w:val="00D725E6"/>
    <w:rsid w:val="00D7390C"/>
    <w:rsid w:val="00D76059"/>
    <w:rsid w:val="00D76129"/>
    <w:rsid w:val="00D77718"/>
    <w:rsid w:val="00D80CE3"/>
    <w:rsid w:val="00D8349A"/>
    <w:rsid w:val="00D85202"/>
    <w:rsid w:val="00D85959"/>
    <w:rsid w:val="00D90393"/>
    <w:rsid w:val="00D939D7"/>
    <w:rsid w:val="00D95352"/>
    <w:rsid w:val="00D968A6"/>
    <w:rsid w:val="00DA029D"/>
    <w:rsid w:val="00DA03D9"/>
    <w:rsid w:val="00DA5906"/>
    <w:rsid w:val="00DB6436"/>
    <w:rsid w:val="00DB658E"/>
    <w:rsid w:val="00DC0F1F"/>
    <w:rsid w:val="00DC1AB4"/>
    <w:rsid w:val="00DC31BE"/>
    <w:rsid w:val="00DC479F"/>
    <w:rsid w:val="00DC7D6A"/>
    <w:rsid w:val="00DD2FAD"/>
    <w:rsid w:val="00DD5273"/>
    <w:rsid w:val="00DD6257"/>
    <w:rsid w:val="00DD76E3"/>
    <w:rsid w:val="00DE0DDE"/>
    <w:rsid w:val="00DE7FAD"/>
    <w:rsid w:val="00DF0F1E"/>
    <w:rsid w:val="00DF2442"/>
    <w:rsid w:val="00DF2CC0"/>
    <w:rsid w:val="00DF32FA"/>
    <w:rsid w:val="00DF407E"/>
    <w:rsid w:val="00DF46C9"/>
    <w:rsid w:val="00DF4739"/>
    <w:rsid w:val="00DF7B53"/>
    <w:rsid w:val="00E028D0"/>
    <w:rsid w:val="00E051A8"/>
    <w:rsid w:val="00E06DCE"/>
    <w:rsid w:val="00E13173"/>
    <w:rsid w:val="00E132E6"/>
    <w:rsid w:val="00E13C71"/>
    <w:rsid w:val="00E142B6"/>
    <w:rsid w:val="00E15034"/>
    <w:rsid w:val="00E15D3C"/>
    <w:rsid w:val="00E21686"/>
    <w:rsid w:val="00E23B67"/>
    <w:rsid w:val="00E25384"/>
    <w:rsid w:val="00E26D78"/>
    <w:rsid w:val="00E32E56"/>
    <w:rsid w:val="00E34CEB"/>
    <w:rsid w:val="00E3571F"/>
    <w:rsid w:val="00E41F13"/>
    <w:rsid w:val="00E4359C"/>
    <w:rsid w:val="00E446AB"/>
    <w:rsid w:val="00E45D1D"/>
    <w:rsid w:val="00E46B4A"/>
    <w:rsid w:val="00E475A9"/>
    <w:rsid w:val="00E508D2"/>
    <w:rsid w:val="00E573D2"/>
    <w:rsid w:val="00E622B2"/>
    <w:rsid w:val="00E63594"/>
    <w:rsid w:val="00E63B49"/>
    <w:rsid w:val="00E64CA7"/>
    <w:rsid w:val="00E65046"/>
    <w:rsid w:val="00E66BAF"/>
    <w:rsid w:val="00E671C9"/>
    <w:rsid w:val="00E70368"/>
    <w:rsid w:val="00E7312B"/>
    <w:rsid w:val="00E73E7D"/>
    <w:rsid w:val="00E764C4"/>
    <w:rsid w:val="00E7699F"/>
    <w:rsid w:val="00E8002E"/>
    <w:rsid w:val="00E83F2B"/>
    <w:rsid w:val="00E85714"/>
    <w:rsid w:val="00E87663"/>
    <w:rsid w:val="00E9099B"/>
    <w:rsid w:val="00E90E9F"/>
    <w:rsid w:val="00E9113B"/>
    <w:rsid w:val="00E92137"/>
    <w:rsid w:val="00E9253E"/>
    <w:rsid w:val="00E96248"/>
    <w:rsid w:val="00EA48DC"/>
    <w:rsid w:val="00EA56C4"/>
    <w:rsid w:val="00EA663B"/>
    <w:rsid w:val="00EB1C08"/>
    <w:rsid w:val="00EB5D00"/>
    <w:rsid w:val="00EB741B"/>
    <w:rsid w:val="00EC01B7"/>
    <w:rsid w:val="00EC02CC"/>
    <w:rsid w:val="00EC3081"/>
    <w:rsid w:val="00EC3A6B"/>
    <w:rsid w:val="00EC45F9"/>
    <w:rsid w:val="00EC5311"/>
    <w:rsid w:val="00EC53E2"/>
    <w:rsid w:val="00EC6665"/>
    <w:rsid w:val="00EC754E"/>
    <w:rsid w:val="00ED26AC"/>
    <w:rsid w:val="00ED40C2"/>
    <w:rsid w:val="00ED4BF1"/>
    <w:rsid w:val="00ED6266"/>
    <w:rsid w:val="00ED6479"/>
    <w:rsid w:val="00ED68A6"/>
    <w:rsid w:val="00ED6B9A"/>
    <w:rsid w:val="00EE4394"/>
    <w:rsid w:val="00EE687E"/>
    <w:rsid w:val="00EF1765"/>
    <w:rsid w:val="00EF2436"/>
    <w:rsid w:val="00EF4D35"/>
    <w:rsid w:val="00EF7366"/>
    <w:rsid w:val="00EF7A4C"/>
    <w:rsid w:val="00F0175C"/>
    <w:rsid w:val="00F05B1C"/>
    <w:rsid w:val="00F106BB"/>
    <w:rsid w:val="00F1504D"/>
    <w:rsid w:val="00F21CF5"/>
    <w:rsid w:val="00F2434D"/>
    <w:rsid w:val="00F266A4"/>
    <w:rsid w:val="00F30B86"/>
    <w:rsid w:val="00F31C5A"/>
    <w:rsid w:val="00F361AB"/>
    <w:rsid w:val="00F40B18"/>
    <w:rsid w:val="00F43107"/>
    <w:rsid w:val="00F435C6"/>
    <w:rsid w:val="00F43B3B"/>
    <w:rsid w:val="00F450B5"/>
    <w:rsid w:val="00F55B39"/>
    <w:rsid w:val="00F56C6E"/>
    <w:rsid w:val="00F57D95"/>
    <w:rsid w:val="00F6211F"/>
    <w:rsid w:val="00F70FD3"/>
    <w:rsid w:val="00F719AA"/>
    <w:rsid w:val="00F72641"/>
    <w:rsid w:val="00F7495C"/>
    <w:rsid w:val="00F74D61"/>
    <w:rsid w:val="00F7747E"/>
    <w:rsid w:val="00F77881"/>
    <w:rsid w:val="00F77F4B"/>
    <w:rsid w:val="00F81459"/>
    <w:rsid w:val="00F95B44"/>
    <w:rsid w:val="00F96375"/>
    <w:rsid w:val="00FA0C3B"/>
    <w:rsid w:val="00FA2EDF"/>
    <w:rsid w:val="00FA6A42"/>
    <w:rsid w:val="00FA70BC"/>
    <w:rsid w:val="00FB2B8C"/>
    <w:rsid w:val="00FB3FB2"/>
    <w:rsid w:val="00FB447D"/>
    <w:rsid w:val="00FC05BF"/>
    <w:rsid w:val="00FC0B57"/>
    <w:rsid w:val="00FC241C"/>
    <w:rsid w:val="00FC5AC7"/>
    <w:rsid w:val="00FC631C"/>
    <w:rsid w:val="00FC7CE5"/>
    <w:rsid w:val="00FC7E37"/>
    <w:rsid w:val="00FD24AB"/>
    <w:rsid w:val="00FD44FB"/>
    <w:rsid w:val="00FD4679"/>
    <w:rsid w:val="00FD56D1"/>
    <w:rsid w:val="00FE053E"/>
    <w:rsid w:val="00FE5CF3"/>
    <w:rsid w:val="00FE662C"/>
    <w:rsid w:val="00FF0919"/>
    <w:rsid w:val="00FF1DE2"/>
    <w:rsid w:val="00FF23F1"/>
    <w:rsid w:val="00FF2904"/>
    <w:rsid w:val="00FF3A8B"/>
    <w:rsid w:val="00FF423A"/>
    <w:rsid w:val="00FF4B26"/>
    <w:rsid w:val="00FF5BC1"/>
    <w:rsid w:val="00FF6950"/>
    <w:rsid w:val="00FF6D51"/>
    <w:rsid w:val="00FF7003"/>
    <w:rsid w:val="00FF7261"/>
    <w:rsid w:val="017AC2FB"/>
    <w:rsid w:val="01E75A7E"/>
    <w:rsid w:val="02D1C48D"/>
    <w:rsid w:val="03159847"/>
    <w:rsid w:val="03AA015C"/>
    <w:rsid w:val="03E651E0"/>
    <w:rsid w:val="04B263BD"/>
    <w:rsid w:val="04C5BDC2"/>
    <w:rsid w:val="05046785"/>
    <w:rsid w:val="0534AAE0"/>
    <w:rsid w:val="0545D1BD"/>
    <w:rsid w:val="05CAFA25"/>
    <w:rsid w:val="05E672EB"/>
    <w:rsid w:val="069D9EB4"/>
    <w:rsid w:val="06B43FF5"/>
    <w:rsid w:val="07576DB0"/>
    <w:rsid w:val="078C0D53"/>
    <w:rsid w:val="09201297"/>
    <w:rsid w:val="0927DDB4"/>
    <w:rsid w:val="0953D451"/>
    <w:rsid w:val="0A51F70D"/>
    <w:rsid w:val="0A5AC027"/>
    <w:rsid w:val="0ABC46C7"/>
    <w:rsid w:val="0AE9611C"/>
    <w:rsid w:val="0B5511A2"/>
    <w:rsid w:val="0BEB0B7D"/>
    <w:rsid w:val="0D50E3A2"/>
    <w:rsid w:val="105AD391"/>
    <w:rsid w:val="1061ADE7"/>
    <w:rsid w:val="10B9CF05"/>
    <w:rsid w:val="113D58A5"/>
    <w:rsid w:val="11C1E0DE"/>
    <w:rsid w:val="11D7E16C"/>
    <w:rsid w:val="11E72A58"/>
    <w:rsid w:val="131B7C4F"/>
    <w:rsid w:val="13CD79E6"/>
    <w:rsid w:val="14A2A3CD"/>
    <w:rsid w:val="1598CD01"/>
    <w:rsid w:val="160E4E42"/>
    <w:rsid w:val="16E94D98"/>
    <w:rsid w:val="1767C202"/>
    <w:rsid w:val="17A8CB45"/>
    <w:rsid w:val="18E2B065"/>
    <w:rsid w:val="1945EF04"/>
    <w:rsid w:val="1A8AC356"/>
    <w:rsid w:val="1B5BDDCA"/>
    <w:rsid w:val="1B5EB989"/>
    <w:rsid w:val="1C03655B"/>
    <w:rsid w:val="1C31ABDC"/>
    <w:rsid w:val="1CF7AE2B"/>
    <w:rsid w:val="1D00CD1A"/>
    <w:rsid w:val="1D86FBCD"/>
    <w:rsid w:val="1F38C98C"/>
    <w:rsid w:val="1FB53088"/>
    <w:rsid w:val="2000AD41"/>
    <w:rsid w:val="2012C4E7"/>
    <w:rsid w:val="20AEE7C8"/>
    <w:rsid w:val="20C6B8FC"/>
    <w:rsid w:val="20F15999"/>
    <w:rsid w:val="213B904E"/>
    <w:rsid w:val="2148C0CE"/>
    <w:rsid w:val="21D4DCD9"/>
    <w:rsid w:val="21D92DFF"/>
    <w:rsid w:val="21FBDB8F"/>
    <w:rsid w:val="2208DD74"/>
    <w:rsid w:val="232928DD"/>
    <w:rsid w:val="235847CE"/>
    <w:rsid w:val="23C325AE"/>
    <w:rsid w:val="2449DC72"/>
    <w:rsid w:val="2473D605"/>
    <w:rsid w:val="25A80B10"/>
    <w:rsid w:val="260A4E6C"/>
    <w:rsid w:val="2623DB2C"/>
    <w:rsid w:val="2625DD6A"/>
    <w:rsid w:val="26A7FB88"/>
    <w:rsid w:val="26D53313"/>
    <w:rsid w:val="26EF00BB"/>
    <w:rsid w:val="29250773"/>
    <w:rsid w:val="29C6BBE2"/>
    <w:rsid w:val="29E26347"/>
    <w:rsid w:val="2A5D6DD3"/>
    <w:rsid w:val="2BC271DE"/>
    <w:rsid w:val="2C1466C2"/>
    <w:rsid w:val="2C9D0C74"/>
    <w:rsid w:val="2CFE5CA4"/>
    <w:rsid w:val="2D34C0BB"/>
    <w:rsid w:val="2D6E4E26"/>
    <w:rsid w:val="2E8C4C8D"/>
    <w:rsid w:val="2EB126CF"/>
    <w:rsid w:val="2EFFA95F"/>
    <w:rsid w:val="2F260096"/>
    <w:rsid w:val="2F8B9DD7"/>
    <w:rsid w:val="2FB6043B"/>
    <w:rsid w:val="2FFB83B3"/>
    <w:rsid w:val="30A4A8F4"/>
    <w:rsid w:val="30DDF124"/>
    <w:rsid w:val="31C1220B"/>
    <w:rsid w:val="3241D374"/>
    <w:rsid w:val="327AFD26"/>
    <w:rsid w:val="33049DB6"/>
    <w:rsid w:val="33D95479"/>
    <w:rsid w:val="34CEF4D6"/>
    <w:rsid w:val="34F2B47E"/>
    <w:rsid w:val="3517BD33"/>
    <w:rsid w:val="357182D2"/>
    <w:rsid w:val="35A0230F"/>
    <w:rsid w:val="35D46356"/>
    <w:rsid w:val="37DFBF1B"/>
    <w:rsid w:val="37F6140E"/>
    <w:rsid w:val="380EE7AC"/>
    <w:rsid w:val="390091FB"/>
    <w:rsid w:val="396B341A"/>
    <w:rsid w:val="397B8F7C"/>
    <w:rsid w:val="39893D9C"/>
    <w:rsid w:val="39A265F9"/>
    <w:rsid w:val="3C01DD37"/>
    <w:rsid w:val="3C2D705E"/>
    <w:rsid w:val="3C9A07E1"/>
    <w:rsid w:val="3CB3303E"/>
    <w:rsid w:val="3EF12F57"/>
    <w:rsid w:val="3F259F26"/>
    <w:rsid w:val="3F271817"/>
    <w:rsid w:val="3F401898"/>
    <w:rsid w:val="3FB5EEC7"/>
    <w:rsid w:val="416D7904"/>
    <w:rsid w:val="419CA195"/>
    <w:rsid w:val="425CE5D9"/>
    <w:rsid w:val="465A1284"/>
    <w:rsid w:val="467012B8"/>
    <w:rsid w:val="46844D98"/>
    <w:rsid w:val="475588EF"/>
    <w:rsid w:val="477355AD"/>
    <w:rsid w:val="47EC1DE4"/>
    <w:rsid w:val="47F8B982"/>
    <w:rsid w:val="4845F83E"/>
    <w:rsid w:val="490F801D"/>
    <w:rsid w:val="49544ED3"/>
    <w:rsid w:val="49A7B37A"/>
    <w:rsid w:val="4A86C5EA"/>
    <w:rsid w:val="4C019291"/>
    <w:rsid w:val="4D1E2EBE"/>
    <w:rsid w:val="4E4BFC0C"/>
    <w:rsid w:val="4F06A1E4"/>
    <w:rsid w:val="4F69FA13"/>
    <w:rsid w:val="5019F507"/>
    <w:rsid w:val="501B5A59"/>
    <w:rsid w:val="505DBD06"/>
    <w:rsid w:val="50BBDB57"/>
    <w:rsid w:val="51E3630D"/>
    <w:rsid w:val="53A9CB47"/>
    <w:rsid w:val="54C32B16"/>
    <w:rsid w:val="554F5192"/>
    <w:rsid w:val="557A78A4"/>
    <w:rsid w:val="558F4C7A"/>
    <w:rsid w:val="55E4D3FF"/>
    <w:rsid w:val="5680809E"/>
    <w:rsid w:val="5751DDD9"/>
    <w:rsid w:val="587B8037"/>
    <w:rsid w:val="587C21F7"/>
    <w:rsid w:val="59FBEF35"/>
    <w:rsid w:val="5BA06FAD"/>
    <w:rsid w:val="5C2B387C"/>
    <w:rsid w:val="5C2BF027"/>
    <w:rsid w:val="5CB224D2"/>
    <w:rsid w:val="5D60CA6D"/>
    <w:rsid w:val="5ED8106F"/>
    <w:rsid w:val="5F2DA320"/>
    <w:rsid w:val="5FBF3F05"/>
    <w:rsid w:val="5FDE5377"/>
    <w:rsid w:val="5FEDA5FF"/>
    <w:rsid w:val="6073E0D0"/>
    <w:rsid w:val="60E4A2E2"/>
    <w:rsid w:val="63AB8192"/>
    <w:rsid w:val="654751F3"/>
    <w:rsid w:val="654CE0B9"/>
    <w:rsid w:val="66D8CD38"/>
    <w:rsid w:val="66E32254"/>
    <w:rsid w:val="67C3E750"/>
    <w:rsid w:val="67C86CDE"/>
    <w:rsid w:val="67C9ECA4"/>
    <w:rsid w:val="685F0BE9"/>
    <w:rsid w:val="68B18296"/>
    <w:rsid w:val="69868526"/>
    <w:rsid w:val="6A0DA9F2"/>
    <w:rsid w:val="6A59D037"/>
    <w:rsid w:val="6B50F055"/>
    <w:rsid w:val="6B5C7C86"/>
    <w:rsid w:val="6BB3771D"/>
    <w:rsid w:val="6C56A7B0"/>
    <w:rsid w:val="6C6A24BF"/>
    <w:rsid w:val="6CF46CAC"/>
    <w:rsid w:val="6DED8168"/>
    <w:rsid w:val="6E05F520"/>
    <w:rsid w:val="6E2CFE6E"/>
    <w:rsid w:val="6E4D75CE"/>
    <w:rsid w:val="6F81A239"/>
    <w:rsid w:val="6FA1C581"/>
    <w:rsid w:val="713D95E2"/>
    <w:rsid w:val="71649F30"/>
    <w:rsid w:val="72390BF2"/>
    <w:rsid w:val="726E3068"/>
    <w:rsid w:val="72E74734"/>
    <w:rsid w:val="731C3CD9"/>
    <w:rsid w:val="7349B119"/>
    <w:rsid w:val="7363AE30"/>
    <w:rsid w:val="739C2144"/>
    <w:rsid w:val="73D617F4"/>
    <w:rsid w:val="740A00C9"/>
    <w:rsid w:val="746F4257"/>
    <w:rsid w:val="74D07193"/>
    <w:rsid w:val="74E2A5F1"/>
    <w:rsid w:val="75A47064"/>
    <w:rsid w:val="75A5D12A"/>
    <w:rsid w:val="7602D449"/>
    <w:rsid w:val="7705F806"/>
    <w:rsid w:val="774040C5"/>
    <w:rsid w:val="777E6765"/>
    <w:rsid w:val="77FF6B40"/>
    <w:rsid w:val="78839D62"/>
    <w:rsid w:val="79290D9E"/>
    <w:rsid w:val="7964D0B5"/>
    <w:rsid w:val="7AD1D4FB"/>
    <w:rsid w:val="7BF0CC00"/>
    <w:rsid w:val="7D13E95A"/>
    <w:rsid w:val="7D66E5C5"/>
    <w:rsid w:val="7D75398A"/>
    <w:rsid w:val="7D8C9C61"/>
    <w:rsid w:val="7E38CD1C"/>
    <w:rsid w:val="7EE2AB8A"/>
    <w:rsid w:val="7F5F1D61"/>
    <w:rsid w:val="7FC1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640F"/>
  <w15:docId w15:val="{E62D3643-518D-4B69-A62F-ABC898D7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6D"/>
    <w:pPr>
      <w:spacing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833D6D"/>
    <w:pPr>
      <w:keepNext/>
      <w:jc w:val="center"/>
      <w:outlineLvl w:val="0"/>
    </w:pPr>
    <w:rPr>
      <w:rFonts w:ascii="Arial" w:eastAsia="SimSun" w:hAnsi="Arial" w:cs="Arial"/>
      <w:b/>
      <w:bCs/>
    </w:rPr>
  </w:style>
  <w:style w:type="paragraph" w:styleId="Heading2">
    <w:name w:val="heading 2"/>
    <w:basedOn w:val="Normal"/>
    <w:next w:val="Normal"/>
    <w:link w:val="Heading2Char"/>
    <w:qFormat/>
    <w:rsid w:val="00833D6D"/>
    <w:pPr>
      <w:keepNext/>
      <w:autoSpaceDE w:val="0"/>
      <w:autoSpaceDN w:val="0"/>
      <w:adjustRightInd w:val="0"/>
      <w:ind w:left="1440" w:hanging="1440"/>
      <w:outlineLvl w:val="1"/>
    </w:pPr>
    <w:rPr>
      <w:rFonts w:eastAsia="SimSun"/>
      <w:i/>
      <w:iCs/>
      <w:szCs w:val="20"/>
    </w:rPr>
  </w:style>
  <w:style w:type="paragraph" w:styleId="Heading3">
    <w:name w:val="heading 3"/>
    <w:basedOn w:val="Normal"/>
    <w:next w:val="Normal"/>
    <w:link w:val="Heading3Char"/>
    <w:qFormat/>
    <w:rsid w:val="00833D6D"/>
    <w:pPr>
      <w:keepNext/>
      <w:autoSpaceDE w:val="0"/>
      <w:autoSpaceDN w:val="0"/>
      <w:adjustRightInd w:val="0"/>
      <w:jc w:val="center"/>
      <w:outlineLvl w:val="2"/>
    </w:pPr>
    <w:rPr>
      <w:rFonts w:ascii="Arial" w:eastAsia="SimSun" w:hAnsi="Arial" w:cs="Arial"/>
      <w:b/>
      <w:bCs/>
      <w:sz w:val="22"/>
      <w:szCs w:val="20"/>
    </w:rPr>
  </w:style>
  <w:style w:type="paragraph" w:styleId="Heading4">
    <w:name w:val="heading 4"/>
    <w:basedOn w:val="Normal"/>
    <w:next w:val="Normal"/>
    <w:link w:val="Heading4Char"/>
    <w:qFormat/>
    <w:rsid w:val="00833D6D"/>
    <w:pPr>
      <w:keepNext/>
      <w:autoSpaceDE w:val="0"/>
      <w:autoSpaceDN w:val="0"/>
      <w:adjustRightInd w:val="0"/>
      <w:spacing w:before="120"/>
      <w:jc w:val="center"/>
      <w:outlineLvl w:val="3"/>
    </w:pPr>
    <w:rPr>
      <w:rFonts w:eastAsia="SimSun"/>
      <w:szCs w:val="20"/>
    </w:rPr>
  </w:style>
  <w:style w:type="paragraph" w:styleId="Heading5">
    <w:name w:val="heading 5"/>
    <w:basedOn w:val="Normal"/>
    <w:next w:val="Normal"/>
    <w:link w:val="Heading5Char"/>
    <w:qFormat/>
    <w:rsid w:val="00833D6D"/>
    <w:pPr>
      <w:keepNext/>
      <w:autoSpaceDE w:val="0"/>
      <w:autoSpaceDN w:val="0"/>
      <w:adjustRightInd w:val="0"/>
      <w:spacing w:before="120"/>
      <w:outlineLvl w:val="4"/>
    </w:pPr>
    <w:rPr>
      <w:rFonts w:eastAsia="SimSun"/>
      <w:b/>
      <w:bCs/>
      <w:szCs w:val="20"/>
    </w:rPr>
  </w:style>
  <w:style w:type="paragraph" w:styleId="Heading6">
    <w:name w:val="heading 6"/>
    <w:basedOn w:val="Normal"/>
    <w:next w:val="Normal"/>
    <w:link w:val="Heading6Char"/>
    <w:qFormat/>
    <w:rsid w:val="00833D6D"/>
    <w:pPr>
      <w:keepNext/>
      <w:autoSpaceDE w:val="0"/>
      <w:autoSpaceDN w:val="0"/>
      <w:adjustRightInd w:val="0"/>
      <w:spacing w:before="120"/>
      <w:outlineLvl w:val="5"/>
    </w:pPr>
    <w:rPr>
      <w:rFonts w:ascii="Arial Narrow" w:eastAsia="SimSun" w:hAnsi="Arial Narrow"/>
      <w:b/>
      <w:bCs/>
      <w:i/>
      <w:iCs/>
    </w:rPr>
  </w:style>
  <w:style w:type="paragraph" w:styleId="Heading7">
    <w:name w:val="heading 7"/>
    <w:basedOn w:val="Normal"/>
    <w:next w:val="Normal"/>
    <w:link w:val="Heading7Char"/>
    <w:qFormat/>
    <w:rsid w:val="00833D6D"/>
    <w:pPr>
      <w:keepNext/>
      <w:autoSpaceDE w:val="0"/>
      <w:autoSpaceDN w:val="0"/>
      <w:adjustRightInd w:val="0"/>
      <w:spacing w:before="120" w:after="120"/>
      <w:jc w:val="center"/>
      <w:outlineLvl w:val="6"/>
    </w:pPr>
    <w:rPr>
      <w:rFonts w:ascii="Arial Narrow" w:hAnsi="Arial Narrow"/>
      <w:b/>
      <w:bCs/>
      <w:i/>
      <w:iCs/>
    </w:rPr>
  </w:style>
  <w:style w:type="paragraph" w:styleId="Heading8">
    <w:name w:val="heading 8"/>
    <w:basedOn w:val="Normal"/>
    <w:next w:val="Normal"/>
    <w:link w:val="Heading8Char"/>
    <w:qFormat/>
    <w:rsid w:val="00833D6D"/>
    <w:pPr>
      <w:keepNext/>
      <w:spacing w:before="120" w:after="120"/>
      <w:jc w:val="center"/>
      <w:outlineLvl w:val="7"/>
    </w:pPr>
    <w:rPr>
      <w:rFonts w:ascii="Arial Narrow" w:hAnsi="Arial Narrow"/>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D6D"/>
    <w:rPr>
      <w:rFonts w:ascii="Arial" w:eastAsia="SimSun" w:hAnsi="Arial" w:cs="Arial"/>
      <w:b/>
      <w:bCs/>
      <w:sz w:val="24"/>
      <w:szCs w:val="24"/>
      <w:lang w:eastAsia="zh-CN"/>
    </w:rPr>
  </w:style>
  <w:style w:type="character" w:customStyle="1" w:styleId="Heading2Char">
    <w:name w:val="Heading 2 Char"/>
    <w:basedOn w:val="DefaultParagraphFont"/>
    <w:link w:val="Heading2"/>
    <w:rsid w:val="00833D6D"/>
    <w:rPr>
      <w:rFonts w:ascii="Times New Roman" w:eastAsia="SimSun" w:hAnsi="Times New Roman" w:cs="Times New Roman"/>
      <w:i/>
      <w:iCs/>
      <w:sz w:val="24"/>
      <w:szCs w:val="20"/>
      <w:lang w:eastAsia="zh-CN"/>
    </w:rPr>
  </w:style>
  <w:style w:type="character" w:customStyle="1" w:styleId="Heading3Char">
    <w:name w:val="Heading 3 Char"/>
    <w:basedOn w:val="DefaultParagraphFont"/>
    <w:link w:val="Heading3"/>
    <w:rsid w:val="00833D6D"/>
    <w:rPr>
      <w:rFonts w:ascii="Arial" w:eastAsia="SimSun" w:hAnsi="Arial" w:cs="Arial"/>
      <w:b/>
      <w:bCs/>
      <w:szCs w:val="20"/>
      <w:lang w:eastAsia="zh-CN"/>
    </w:rPr>
  </w:style>
  <w:style w:type="character" w:customStyle="1" w:styleId="Heading4Char">
    <w:name w:val="Heading 4 Char"/>
    <w:basedOn w:val="DefaultParagraphFont"/>
    <w:link w:val="Heading4"/>
    <w:rsid w:val="00833D6D"/>
    <w:rPr>
      <w:rFonts w:ascii="Times New Roman" w:eastAsia="SimSun" w:hAnsi="Times New Roman" w:cs="Times New Roman"/>
      <w:sz w:val="24"/>
      <w:szCs w:val="20"/>
      <w:lang w:eastAsia="zh-CN"/>
    </w:rPr>
  </w:style>
  <w:style w:type="character" w:customStyle="1" w:styleId="Heading5Char">
    <w:name w:val="Heading 5 Char"/>
    <w:basedOn w:val="DefaultParagraphFont"/>
    <w:link w:val="Heading5"/>
    <w:rsid w:val="00833D6D"/>
    <w:rPr>
      <w:rFonts w:ascii="Times New Roman" w:eastAsia="SimSun" w:hAnsi="Times New Roman" w:cs="Times New Roman"/>
      <w:b/>
      <w:bCs/>
      <w:sz w:val="24"/>
      <w:szCs w:val="20"/>
      <w:lang w:eastAsia="zh-CN"/>
    </w:rPr>
  </w:style>
  <w:style w:type="character" w:customStyle="1" w:styleId="Heading6Char">
    <w:name w:val="Heading 6 Char"/>
    <w:basedOn w:val="DefaultParagraphFont"/>
    <w:link w:val="Heading6"/>
    <w:rsid w:val="00833D6D"/>
    <w:rPr>
      <w:rFonts w:ascii="Arial Narrow" w:eastAsia="SimSun" w:hAnsi="Arial Narrow" w:cs="Times New Roman"/>
      <w:b/>
      <w:bCs/>
      <w:i/>
      <w:iCs/>
      <w:sz w:val="24"/>
      <w:szCs w:val="24"/>
      <w:lang w:eastAsia="zh-CN"/>
    </w:rPr>
  </w:style>
  <w:style w:type="character" w:customStyle="1" w:styleId="Heading7Char">
    <w:name w:val="Heading 7 Char"/>
    <w:basedOn w:val="DefaultParagraphFont"/>
    <w:link w:val="Heading7"/>
    <w:rsid w:val="00833D6D"/>
    <w:rPr>
      <w:rFonts w:ascii="Arial Narrow" w:eastAsia="Times New Roman" w:hAnsi="Arial Narrow" w:cs="Times New Roman"/>
      <w:b/>
      <w:bCs/>
      <w:i/>
      <w:iCs/>
      <w:sz w:val="24"/>
      <w:szCs w:val="24"/>
      <w:lang w:eastAsia="zh-CN"/>
    </w:rPr>
  </w:style>
  <w:style w:type="character" w:customStyle="1" w:styleId="Heading8Char">
    <w:name w:val="Heading 8 Char"/>
    <w:basedOn w:val="DefaultParagraphFont"/>
    <w:link w:val="Heading8"/>
    <w:rsid w:val="00833D6D"/>
    <w:rPr>
      <w:rFonts w:ascii="Arial Narrow" w:eastAsia="Times New Roman" w:hAnsi="Arial Narrow" w:cs="Times New Roman"/>
      <w:b/>
      <w:bCs/>
      <w:i/>
      <w:iCs/>
      <w:szCs w:val="24"/>
      <w:lang w:eastAsia="zh-CN"/>
    </w:rPr>
  </w:style>
  <w:style w:type="paragraph" w:styleId="Header">
    <w:name w:val="header"/>
    <w:basedOn w:val="Normal"/>
    <w:link w:val="HeaderChar"/>
    <w:rsid w:val="00833D6D"/>
    <w:pPr>
      <w:tabs>
        <w:tab w:val="center" w:pos="4320"/>
        <w:tab w:val="right" w:pos="8640"/>
      </w:tabs>
    </w:pPr>
  </w:style>
  <w:style w:type="character" w:customStyle="1" w:styleId="HeaderChar">
    <w:name w:val="Header Char"/>
    <w:basedOn w:val="DefaultParagraphFont"/>
    <w:link w:val="Header"/>
    <w:rsid w:val="00833D6D"/>
    <w:rPr>
      <w:rFonts w:ascii="Times New Roman" w:eastAsia="Times New Roman" w:hAnsi="Times New Roman" w:cs="Times New Roman"/>
      <w:sz w:val="24"/>
      <w:szCs w:val="24"/>
      <w:lang w:eastAsia="zh-CN"/>
    </w:rPr>
  </w:style>
  <w:style w:type="paragraph" w:styleId="Footer">
    <w:name w:val="footer"/>
    <w:basedOn w:val="Normal"/>
    <w:link w:val="FooterChar"/>
    <w:rsid w:val="00833D6D"/>
    <w:pPr>
      <w:tabs>
        <w:tab w:val="center" w:pos="4320"/>
        <w:tab w:val="right" w:pos="8640"/>
      </w:tabs>
    </w:pPr>
  </w:style>
  <w:style w:type="character" w:customStyle="1" w:styleId="FooterChar">
    <w:name w:val="Footer Char"/>
    <w:basedOn w:val="DefaultParagraphFont"/>
    <w:link w:val="Footer"/>
    <w:rsid w:val="00833D6D"/>
    <w:rPr>
      <w:rFonts w:ascii="Times New Roman" w:eastAsia="Times New Roman" w:hAnsi="Times New Roman" w:cs="Times New Roman"/>
      <w:sz w:val="24"/>
      <w:szCs w:val="24"/>
      <w:lang w:eastAsia="zh-CN"/>
    </w:rPr>
  </w:style>
  <w:style w:type="paragraph" w:styleId="Title">
    <w:name w:val="Title"/>
    <w:basedOn w:val="Normal"/>
    <w:link w:val="TitleChar"/>
    <w:qFormat/>
    <w:rsid w:val="00833D6D"/>
    <w:pPr>
      <w:autoSpaceDE w:val="0"/>
      <w:autoSpaceDN w:val="0"/>
      <w:adjustRightInd w:val="0"/>
      <w:ind w:left="360"/>
      <w:jc w:val="center"/>
    </w:pPr>
    <w:rPr>
      <w:rFonts w:ascii="Arial" w:hAnsi="Arial" w:cs="Arial"/>
      <w:b/>
      <w:bCs/>
      <w:szCs w:val="20"/>
    </w:rPr>
  </w:style>
  <w:style w:type="character" w:customStyle="1" w:styleId="TitleChar">
    <w:name w:val="Title Char"/>
    <w:basedOn w:val="DefaultParagraphFont"/>
    <w:link w:val="Title"/>
    <w:rsid w:val="00833D6D"/>
    <w:rPr>
      <w:rFonts w:ascii="Arial" w:eastAsia="Times New Roman" w:hAnsi="Arial" w:cs="Arial"/>
      <w:b/>
      <w:bCs/>
      <w:sz w:val="24"/>
      <w:szCs w:val="20"/>
      <w:lang w:eastAsia="zh-CN"/>
    </w:rPr>
  </w:style>
  <w:style w:type="paragraph" w:styleId="BodyTextIndent">
    <w:name w:val="Body Text Indent"/>
    <w:basedOn w:val="Normal"/>
    <w:link w:val="BodyTextIndentChar"/>
    <w:rsid w:val="00833D6D"/>
    <w:pPr>
      <w:autoSpaceDE w:val="0"/>
      <w:autoSpaceDN w:val="0"/>
      <w:adjustRightInd w:val="0"/>
      <w:ind w:left="2880"/>
    </w:pPr>
    <w:rPr>
      <w:b/>
      <w:bCs/>
      <w:color w:val="0000FF"/>
      <w:szCs w:val="20"/>
    </w:rPr>
  </w:style>
  <w:style w:type="character" w:customStyle="1" w:styleId="BodyTextIndentChar">
    <w:name w:val="Body Text Indent Char"/>
    <w:basedOn w:val="DefaultParagraphFont"/>
    <w:link w:val="BodyTextIndent"/>
    <w:rsid w:val="00833D6D"/>
    <w:rPr>
      <w:rFonts w:ascii="Times New Roman" w:eastAsia="Times New Roman" w:hAnsi="Times New Roman" w:cs="Times New Roman"/>
      <w:b/>
      <w:bCs/>
      <w:color w:val="0000FF"/>
      <w:sz w:val="24"/>
      <w:szCs w:val="20"/>
      <w:lang w:eastAsia="zh-CN"/>
    </w:rPr>
  </w:style>
  <w:style w:type="paragraph" w:styleId="DocumentMap">
    <w:name w:val="Document Map"/>
    <w:basedOn w:val="Normal"/>
    <w:link w:val="DocumentMapChar"/>
    <w:semiHidden/>
    <w:rsid w:val="00833D6D"/>
    <w:pPr>
      <w:shd w:val="clear" w:color="auto" w:fill="000080"/>
    </w:pPr>
    <w:rPr>
      <w:rFonts w:ascii="Tahoma" w:hAnsi="Tahoma" w:cs="Tahoma"/>
    </w:rPr>
  </w:style>
  <w:style w:type="character" w:customStyle="1" w:styleId="DocumentMapChar">
    <w:name w:val="Document Map Char"/>
    <w:basedOn w:val="DefaultParagraphFont"/>
    <w:link w:val="DocumentMap"/>
    <w:semiHidden/>
    <w:rsid w:val="00833D6D"/>
    <w:rPr>
      <w:rFonts w:ascii="Tahoma" w:eastAsia="Times New Roman" w:hAnsi="Tahoma" w:cs="Tahoma"/>
      <w:sz w:val="24"/>
      <w:szCs w:val="24"/>
      <w:shd w:val="clear" w:color="auto" w:fill="000080"/>
      <w:lang w:eastAsia="zh-CN"/>
    </w:rPr>
  </w:style>
  <w:style w:type="paragraph" w:styleId="BalloonText">
    <w:name w:val="Balloon Text"/>
    <w:basedOn w:val="Normal"/>
    <w:link w:val="BalloonTextChar"/>
    <w:rsid w:val="00833D6D"/>
    <w:rPr>
      <w:rFonts w:ascii="Tahoma" w:hAnsi="Tahoma" w:cs="Tahoma"/>
      <w:sz w:val="16"/>
      <w:szCs w:val="16"/>
    </w:rPr>
  </w:style>
  <w:style w:type="character" w:customStyle="1" w:styleId="BalloonTextChar">
    <w:name w:val="Balloon Text Char"/>
    <w:basedOn w:val="DefaultParagraphFont"/>
    <w:link w:val="BalloonText"/>
    <w:rsid w:val="00833D6D"/>
    <w:rPr>
      <w:rFonts w:ascii="Tahoma" w:eastAsia="Times New Roman" w:hAnsi="Tahoma" w:cs="Tahoma"/>
      <w:sz w:val="16"/>
      <w:szCs w:val="16"/>
      <w:lang w:eastAsia="zh-CN"/>
    </w:rPr>
  </w:style>
  <w:style w:type="paragraph" w:styleId="ListParagraph">
    <w:name w:val="List Paragraph"/>
    <w:basedOn w:val="Normal"/>
    <w:uiPriority w:val="34"/>
    <w:qFormat/>
    <w:rsid w:val="00833D6D"/>
    <w:pPr>
      <w:spacing w:after="200" w:line="276" w:lineRule="auto"/>
      <w:ind w:left="720"/>
    </w:pPr>
    <w:rPr>
      <w:rFonts w:ascii="Calibri" w:eastAsia="Calibri" w:hAnsi="Calibri"/>
      <w:sz w:val="22"/>
      <w:szCs w:val="22"/>
    </w:rPr>
  </w:style>
  <w:style w:type="character" w:styleId="PageNumber">
    <w:name w:val="page number"/>
    <w:basedOn w:val="DefaultParagraphFont"/>
    <w:rsid w:val="00833D6D"/>
  </w:style>
  <w:style w:type="character" w:styleId="Hyperlink">
    <w:name w:val="Hyperlink"/>
    <w:basedOn w:val="DefaultParagraphFont"/>
    <w:rsid w:val="00833D6D"/>
    <w:rPr>
      <w:color w:val="0000FF"/>
      <w:u w:val="single"/>
    </w:rPr>
  </w:style>
  <w:style w:type="paragraph" w:styleId="NormalWeb">
    <w:name w:val="Normal (Web)"/>
    <w:basedOn w:val="Normal"/>
    <w:uiPriority w:val="99"/>
    <w:rsid w:val="00833D6D"/>
    <w:pPr>
      <w:spacing w:before="100" w:beforeAutospacing="1" w:after="100" w:afterAutospacing="1"/>
    </w:pPr>
    <w:rPr>
      <w:lang w:eastAsia="en-US"/>
    </w:rPr>
  </w:style>
  <w:style w:type="paragraph" w:styleId="PlainText">
    <w:name w:val="Plain Text"/>
    <w:basedOn w:val="Normal"/>
    <w:link w:val="PlainTextChar"/>
    <w:uiPriority w:val="99"/>
    <w:unhideWhenUsed/>
    <w:rsid w:val="00833D6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33D6D"/>
    <w:rPr>
      <w:rFonts w:ascii="Consolas" w:eastAsia="Calibri" w:hAnsi="Consolas" w:cs="Times New Roman"/>
      <w:sz w:val="21"/>
      <w:szCs w:val="21"/>
    </w:rPr>
  </w:style>
  <w:style w:type="character" w:customStyle="1" w:styleId="smtitles1">
    <w:name w:val="smtitles1"/>
    <w:basedOn w:val="DefaultParagraphFont"/>
    <w:rsid w:val="00833D6D"/>
    <w:rPr>
      <w:rFonts w:ascii="Verdana" w:hAnsi="Verdana" w:hint="default"/>
      <w:b/>
      <w:bCs/>
      <w:strike w:val="0"/>
      <w:dstrike w:val="0"/>
      <w:sz w:val="17"/>
      <w:szCs w:val="17"/>
      <w:u w:val="none"/>
      <w:effect w:val="none"/>
    </w:rPr>
  </w:style>
  <w:style w:type="paragraph" w:customStyle="1" w:styleId="Default">
    <w:name w:val="Default"/>
    <w:rsid w:val="00833D6D"/>
    <w:pPr>
      <w:autoSpaceDE w:val="0"/>
      <w:autoSpaceDN w:val="0"/>
      <w:adjustRightInd w:val="0"/>
      <w:spacing w:line="240" w:lineRule="auto"/>
    </w:pPr>
    <w:rPr>
      <w:rFonts w:ascii="Times New Roman" w:eastAsia="SimSun" w:hAnsi="Times New Roman" w:cs="Times New Roman"/>
      <w:color w:val="000000"/>
      <w:sz w:val="24"/>
      <w:szCs w:val="24"/>
    </w:rPr>
  </w:style>
  <w:style w:type="paragraph" w:styleId="ListBullet">
    <w:name w:val="List Bullet"/>
    <w:basedOn w:val="Normal"/>
    <w:uiPriority w:val="99"/>
    <w:unhideWhenUsed/>
    <w:rsid w:val="00833D6D"/>
    <w:pPr>
      <w:numPr>
        <w:numId w:val="1"/>
      </w:numPr>
      <w:contextualSpacing/>
    </w:pPr>
  </w:style>
  <w:style w:type="character" w:styleId="CommentReference">
    <w:name w:val="annotation reference"/>
    <w:basedOn w:val="DefaultParagraphFont"/>
    <w:uiPriority w:val="99"/>
    <w:semiHidden/>
    <w:unhideWhenUsed/>
    <w:rsid w:val="00833D6D"/>
    <w:rPr>
      <w:sz w:val="16"/>
      <w:szCs w:val="16"/>
    </w:rPr>
  </w:style>
  <w:style w:type="paragraph" w:styleId="CommentText">
    <w:name w:val="annotation text"/>
    <w:basedOn w:val="Normal"/>
    <w:link w:val="CommentTextChar"/>
    <w:uiPriority w:val="99"/>
    <w:semiHidden/>
    <w:unhideWhenUsed/>
    <w:rsid w:val="00833D6D"/>
    <w:rPr>
      <w:sz w:val="20"/>
      <w:szCs w:val="20"/>
    </w:rPr>
  </w:style>
  <w:style w:type="character" w:customStyle="1" w:styleId="CommentTextChar">
    <w:name w:val="Comment Text Char"/>
    <w:basedOn w:val="DefaultParagraphFont"/>
    <w:link w:val="CommentText"/>
    <w:uiPriority w:val="99"/>
    <w:semiHidden/>
    <w:rsid w:val="00833D6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33D6D"/>
    <w:rPr>
      <w:b/>
      <w:bCs/>
    </w:rPr>
  </w:style>
  <w:style w:type="character" w:customStyle="1" w:styleId="CommentSubjectChar">
    <w:name w:val="Comment Subject Char"/>
    <w:basedOn w:val="CommentTextChar"/>
    <w:link w:val="CommentSubject"/>
    <w:uiPriority w:val="99"/>
    <w:semiHidden/>
    <w:rsid w:val="00833D6D"/>
    <w:rPr>
      <w:rFonts w:ascii="Times New Roman" w:eastAsia="Times New Roman" w:hAnsi="Times New Roman" w:cs="Times New Roman"/>
      <w:b/>
      <w:bCs/>
      <w:sz w:val="20"/>
      <w:szCs w:val="20"/>
      <w:lang w:eastAsia="zh-CN"/>
    </w:rPr>
  </w:style>
  <w:style w:type="paragraph" w:styleId="Revision">
    <w:name w:val="Revision"/>
    <w:hidden/>
    <w:uiPriority w:val="99"/>
    <w:semiHidden/>
    <w:rsid w:val="00833D6D"/>
    <w:pPr>
      <w:spacing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833D6D"/>
    <w:rPr>
      <w:color w:val="605E5C"/>
      <w:shd w:val="clear" w:color="auto" w:fill="E1DFDD"/>
    </w:rPr>
  </w:style>
  <w:style w:type="character" w:styleId="FollowedHyperlink">
    <w:name w:val="FollowedHyperlink"/>
    <w:basedOn w:val="DefaultParagraphFont"/>
    <w:uiPriority w:val="99"/>
    <w:semiHidden/>
    <w:unhideWhenUsed/>
    <w:rsid w:val="009C4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904">
      <w:bodyDiv w:val="1"/>
      <w:marLeft w:val="0"/>
      <w:marRight w:val="0"/>
      <w:marTop w:val="0"/>
      <w:marBottom w:val="0"/>
      <w:divBdr>
        <w:top w:val="none" w:sz="0" w:space="0" w:color="auto"/>
        <w:left w:val="none" w:sz="0" w:space="0" w:color="auto"/>
        <w:bottom w:val="none" w:sz="0" w:space="0" w:color="auto"/>
        <w:right w:val="none" w:sz="0" w:space="0" w:color="auto"/>
      </w:divBdr>
    </w:div>
    <w:div w:id="87501949">
      <w:bodyDiv w:val="1"/>
      <w:marLeft w:val="0"/>
      <w:marRight w:val="0"/>
      <w:marTop w:val="0"/>
      <w:marBottom w:val="0"/>
      <w:divBdr>
        <w:top w:val="none" w:sz="0" w:space="0" w:color="auto"/>
        <w:left w:val="none" w:sz="0" w:space="0" w:color="auto"/>
        <w:bottom w:val="none" w:sz="0" w:space="0" w:color="auto"/>
        <w:right w:val="none" w:sz="0" w:space="0" w:color="auto"/>
      </w:divBdr>
    </w:div>
    <w:div w:id="400718111">
      <w:bodyDiv w:val="1"/>
      <w:marLeft w:val="0"/>
      <w:marRight w:val="0"/>
      <w:marTop w:val="0"/>
      <w:marBottom w:val="0"/>
      <w:divBdr>
        <w:top w:val="none" w:sz="0" w:space="0" w:color="auto"/>
        <w:left w:val="none" w:sz="0" w:space="0" w:color="auto"/>
        <w:bottom w:val="none" w:sz="0" w:space="0" w:color="auto"/>
        <w:right w:val="none" w:sz="0" w:space="0" w:color="auto"/>
      </w:divBdr>
    </w:div>
    <w:div w:id="441654471">
      <w:bodyDiv w:val="1"/>
      <w:marLeft w:val="0"/>
      <w:marRight w:val="0"/>
      <w:marTop w:val="0"/>
      <w:marBottom w:val="0"/>
      <w:divBdr>
        <w:top w:val="none" w:sz="0" w:space="0" w:color="auto"/>
        <w:left w:val="none" w:sz="0" w:space="0" w:color="auto"/>
        <w:bottom w:val="none" w:sz="0" w:space="0" w:color="auto"/>
        <w:right w:val="none" w:sz="0" w:space="0" w:color="auto"/>
      </w:divBdr>
    </w:div>
    <w:div w:id="551188706">
      <w:bodyDiv w:val="1"/>
      <w:marLeft w:val="0"/>
      <w:marRight w:val="0"/>
      <w:marTop w:val="0"/>
      <w:marBottom w:val="0"/>
      <w:divBdr>
        <w:top w:val="none" w:sz="0" w:space="0" w:color="auto"/>
        <w:left w:val="none" w:sz="0" w:space="0" w:color="auto"/>
        <w:bottom w:val="none" w:sz="0" w:space="0" w:color="auto"/>
        <w:right w:val="none" w:sz="0" w:space="0" w:color="auto"/>
      </w:divBdr>
      <w:divsChild>
        <w:div w:id="96757571">
          <w:marLeft w:val="360"/>
          <w:marRight w:val="0"/>
          <w:marTop w:val="200"/>
          <w:marBottom w:val="0"/>
          <w:divBdr>
            <w:top w:val="none" w:sz="0" w:space="0" w:color="auto"/>
            <w:left w:val="none" w:sz="0" w:space="0" w:color="auto"/>
            <w:bottom w:val="none" w:sz="0" w:space="0" w:color="auto"/>
            <w:right w:val="none" w:sz="0" w:space="0" w:color="auto"/>
          </w:divBdr>
        </w:div>
        <w:div w:id="1634213088">
          <w:marLeft w:val="360"/>
          <w:marRight w:val="0"/>
          <w:marTop w:val="200"/>
          <w:marBottom w:val="0"/>
          <w:divBdr>
            <w:top w:val="none" w:sz="0" w:space="0" w:color="auto"/>
            <w:left w:val="none" w:sz="0" w:space="0" w:color="auto"/>
            <w:bottom w:val="none" w:sz="0" w:space="0" w:color="auto"/>
            <w:right w:val="none" w:sz="0" w:space="0" w:color="auto"/>
          </w:divBdr>
        </w:div>
      </w:divsChild>
    </w:div>
    <w:div w:id="554507940">
      <w:bodyDiv w:val="1"/>
      <w:marLeft w:val="0"/>
      <w:marRight w:val="0"/>
      <w:marTop w:val="0"/>
      <w:marBottom w:val="0"/>
      <w:divBdr>
        <w:top w:val="none" w:sz="0" w:space="0" w:color="auto"/>
        <w:left w:val="none" w:sz="0" w:space="0" w:color="auto"/>
        <w:bottom w:val="none" w:sz="0" w:space="0" w:color="auto"/>
        <w:right w:val="none" w:sz="0" w:space="0" w:color="auto"/>
      </w:divBdr>
    </w:div>
    <w:div w:id="586230444">
      <w:bodyDiv w:val="1"/>
      <w:marLeft w:val="0"/>
      <w:marRight w:val="0"/>
      <w:marTop w:val="0"/>
      <w:marBottom w:val="0"/>
      <w:divBdr>
        <w:top w:val="none" w:sz="0" w:space="0" w:color="auto"/>
        <w:left w:val="none" w:sz="0" w:space="0" w:color="auto"/>
        <w:bottom w:val="none" w:sz="0" w:space="0" w:color="auto"/>
        <w:right w:val="none" w:sz="0" w:space="0" w:color="auto"/>
      </w:divBdr>
    </w:div>
    <w:div w:id="634337960">
      <w:bodyDiv w:val="1"/>
      <w:marLeft w:val="0"/>
      <w:marRight w:val="0"/>
      <w:marTop w:val="0"/>
      <w:marBottom w:val="0"/>
      <w:divBdr>
        <w:top w:val="none" w:sz="0" w:space="0" w:color="auto"/>
        <w:left w:val="none" w:sz="0" w:space="0" w:color="auto"/>
        <w:bottom w:val="none" w:sz="0" w:space="0" w:color="auto"/>
        <w:right w:val="none" w:sz="0" w:space="0" w:color="auto"/>
      </w:divBdr>
    </w:div>
    <w:div w:id="664212731">
      <w:bodyDiv w:val="1"/>
      <w:marLeft w:val="0"/>
      <w:marRight w:val="0"/>
      <w:marTop w:val="0"/>
      <w:marBottom w:val="0"/>
      <w:divBdr>
        <w:top w:val="none" w:sz="0" w:space="0" w:color="auto"/>
        <w:left w:val="none" w:sz="0" w:space="0" w:color="auto"/>
        <w:bottom w:val="none" w:sz="0" w:space="0" w:color="auto"/>
        <w:right w:val="none" w:sz="0" w:space="0" w:color="auto"/>
      </w:divBdr>
    </w:div>
    <w:div w:id="665130965">
      <w:bodyDiv w:val="1"/>
      <w:marLeft w:val="0"/>
      <w:marRight w:val="0"/>
      <w:marTop w:val="0"/>
      <w:marBottom w:val="0"/>
      <w:divBdr>
        <w:top w:val="none" w:sz="0" w:space="0" w:color="auto"/>
        <w:left w:val="none" w:sz="0" w:space="0" w:color="auto"/>
        <w:bottom w:val="none" w:sz="0" w:space="0" w:color="auto"/>
        <w:right w:val="none" w:sz="0" w:space="0" w:color="auto"/>
      </w:divBdr>
    </w:div>
    <w:div w:id="914512911">
      <w:bodyDiv w:val="1"/>
      <w:marLeft w:val="0"/>
      <w:marRight w:val="0"/>
      <w:marTop w:val="0"/>
      <w:marBottom w:val="0"/>
      <w:divBdr>
        <w:top w:val="none" w:sz="0" w:space="0" w:color="auto"/>
        <w:left w:val="none" w:sz="0" w:space="0" w:color="auto"/>
        <w:bottom w:val="none" w:sz="0" w:space="0" w:color="auto"/>
        <w:right w:val="none" w:sz="0" w:space="0" w:color="auto"/>
      </w:divBdr>
    </w:div>
    <w:div w:id="944074095">
      <w:bodyDiv w:val="1"/>
      <w:marLeft w:val="0"/>
      <w:marRight w:val="0"/>
      <w:marTop w:val="0"/>
      <w:marBottom w:val="0"/>
      <w:divBdr>
        <w:top w:val="none" w:sz="0" w:space="0" w:color="auto"/>
        <w:left w:val="none" w:sz="0" w:space="0" w:color="auto"/>
        <w:bottom w:val="none" w:sz="0" w:space="0" w:color="auto"/>
        <w:right w:val="none" w:sz="0" w:space="0" w:color="auto"/>
      </w:divBdr>
    </w:div>
    <w:div w:id="957686628">
      <w:bodyDiv w:val="1"/>
      <w:marLeft w:val="0"/>
      <w:marRight w:val="0"/>
      <w:marTop w:val="0"/>
      <w:marBottom w:val="0"/>
      <w:divBdr>
        <w:top w:val="none" w:sz="0" w:space="0" w:color="auto"/>
        <w:left w:val="none" w:sz="0" w:space="0" w:color="auto"/>
        <w:bottom w:val="none" w:sz="0" w:space="0" w:color="auto"/>
        <w:right w:val="none" w:sz="0" w:space="0" w:color="auto"/>
      </w:divBdr>
    </w:div>
    <w:div w:id="975337782">
      <w:bodyDiv w:val="1"/>
      <w:marLeft w:val="0"/>
      <w:marRight w:val="0"/>
      <w:marTop w:val="0"/>
      <w:marBottom w:val="0"/>
      <w:divBdr>
        <w:top w:val="none" w:sz="0" w:space="0" w:color="auto"/>
        <w:left w:val="none" w:sz="0" w:space="0" w:color="auto"/>
        <w:bottom w:val="none" w:sz="0" w:space="0" w:color="auto"/>
        <w:right w:val="none" w:sz="0" w:space="0" w:color="auto"/>
      </w:divBdr>
    </w:div>
    <w:div w:id="981734660">
      <w:bodyDiv w:val="1"/>
      <w:marLeft w:val="0"/>
      <w:marRight w:val="0"/>
      <w:marTop w:val="0"/>
      <w:marBottom w:val="0"/>
      <w:divBdr>
        <w:top w:val="none" w:sz="0" w:space="0" w:color="auto"/>
        <w:left w:val="none" w:sz="0" w:space="0" w:color="auto"/>
        <w:bottom w:val="none" w:sz="0" w:space="0" w:color="auto"/>
        <w:right w:val="none" w:sz="0" w:space="0" w:color="auto"/>
      </w:divBdr>
    </w:div>
    <w:div w:id="983311779">
      <w:bodyDiv w:val="1"/>
      <w:marLeft w:val="0"/>
      <w:marRight w:val="0"/>
      <w:marTop w:val="0"/>
      <w:marBottom w:val="0"/>
      <w:divBdr>
        <w:top w:val="none" w:sz="0" w:space="0" w:color="auto"/>
        <w:left w:val="none" w:sz="0" w:space="0" w:color="auto"/>
        <w:bottom w:val="none" w:sz="0" w:space="0" w:color="auto"/>
        <w:right w:val="none" w:sz="0" w:space="0" w:color="auto"/>
      </w:divBdr>
    </w:div>
    <w:div w:id="1022169230">
      <w:bodyDiv w:val="1"/>
      <w:marLeft w:val="0"/>
      <w:marRight w:val="0"/>
      <w:marTop w:val="0"/>
      <w:marBottom w:val="0"/>
      <w:divBdr>
        <w:top w:val="none" w:sz="0" w:space="0" w:color="auto"/>
        <w:left w:val="none" w:sz="0" w:space="0" w:color="auto"/>
        <w:bottom w:val="none" w:sz="0" w:space="0" w:color="auto"/>
        <w:right w:val="none" w:sz="0" w:space="0" w:color="auto"/>
      </w:divBdr>
    </w:div>
    <w:div w:id="1056397376">
      <w:bodyDiv w:val="1"/>
      <w:marLeft w:val="0"/>
      <w:marRight w:val="0"/>
      <w:marTop w:val="0"/>
      <w:marBottom w:val="0"/>
      <w:divBdr>
        <w:top w:val="none" w:sz="0" w:space="0" w:color="auto"/>
        <w:left w:val="none" w:sz="0" w:space="0" w:color="auto"/>
        <w:bottom w:val="none" w:sz="0" w:space="0" w:color="auto"/>
        <w:right w:val="none" w:sz="0" w:space="0" w:color="auto"/>
      </w:divBdr>
    </w:div>
    <w:div w:id="1240990336">
      <w:bodyDiv w:val="1"/>
      <w:marLeft w:val="0"/>
      <w:marRight w:val="0"/>
      <w:marTop w:val="0"/>
      <w:marBottom w:val="0"/>
      <w:divBdr>
        <w:top w:val="none" w:sz="0" w:space="0" w:color="auto"/>
        <w:left w:val="none" w:sz="0" w:space="0" w:color="auto"/>
        <w:bottom w:val="none" w:sz="0" w:space="0" w:color="auto"/>
        <w:right w:val="none" w:sz="0" w:space="0" w:color="auto"/>
      </w:divBdr>
    </w:div>
    <w:div w:id="1304503740">
      <w:bodyDiv w:val="1"/>
      <w:marLeft w:val="0"/>
      <w:marRight w:val="0"/>
      <w:marTop w:val="0"/>
      <w:marBottom w:val="0"/>
      <w:divBdr>
        <w:top w:val="none" w:sz="0" w:space="0" w:color="auto"/>
        <w:left w:val="none" w:sz="0" w:space="0" w:color="auto"/>
        <w:bottom w:val="none" w:sz="0" w:space="0" w:color="auto"/>
        <w:right w:val="none" w:sz="0" w:space="0" w:color="auto"/>
      </w:divBdr>
    </w:div>
    <w:div w:id="1574437445">
      <w:bodyDiv w:val="1"/>
      <w:marLeft w:val="0"/>
      <w:marRight w:val="0"/>
      <w:marTop w:val="0"/>
      <w:marBottom w:val="0"/>
      <w:divBdr>
        <w:top w:val="none" w:sz="0" w:space="0" w:color="auto"/>
        <w:left w:val="none" w:sz="0" w:space="0" w:color="auto"/>
        <w:bottom w:val="none" w:sz="0" w:space="0" w:color="auto"/>
        <w:right w:val="none" w:sz="0" w:space="0" w:color="auto"/>
      </w:divBdr>
    </w:div>
    <w:div w:id="1584610398">
      <w:bodyDiv w:val="1"/>
      <w:marLeft w:val="0"/>
      <w:marRight w:val="0"/>
      <w:marTop w:val="0"/>
      <w:marBottom w:val="0"/>
      <w:divBdr>
        <w:top w:val="none" w:sz="0" w:space="0" w:color="auto"/>
        <w:left w:val="none" w:sz="0" w:space="0" w:color="auto"/>
        <w:bottom w:val="none" w:sz="0" w:space="0" w:color="auto"/>
        <w:right w:val="none" w:sz="0" w:space="0" w:color="auto"/>
      </w:divBdr>
    </w:div>
    <w:div w:id="1617639625">
      <w:bodyDiv w:val="1"/>
      <w:marLeft w:val="0"/>
      <w:marRight w:val="0"/>
      <w:marTop w:val="0"/>
      <w:marBottom w:val="0"/>
      <w:divBdr>
        <w:top w:val="none" w:sz="0" w:space="0" w:color="auto"/>
        <w:left w:val="none" w:sz="0" w:space="0" w:color="auto"/>
        <w:bottom w:val="none" w:sz="0" w:space="0" w:color="auto"/>
        <w:right w:val="none" w:sz="0" w:space="0" w:color="auto"/>
      </w:divBdr>
    </w:div>
    <w:div w:id="1663117484">
      <w:bodyDiv w:val="1"/>
      <w:marLeft w:val="0"/>
      <w:marRight w:val="0"/>
      <w:marTop w:val="0"/>
      <w:marBottom w:val="0"/>
      <w:divBdr>
        <w:top w:val="none" w:sz="0" w:space="0" w:color="auto"/>
        <w:left w:val="none" w:sz="0" w:space="0" w:color="auto"/>
        <w:bottom w:val="none" w:sz="0" w:space="0" w:color="auto"/>
        <w:right w:val="none" w:sz="0" w:space="0" w:color="auto"/>
      </w:divBdr>
    </w:div>
    <w:div w:id="1764835331">
      <w:bodyDiv w:val="1"/>
      <w:marLeft w:val="0"/>
      <w:marRight w:val="0"/>
      <w:marTop w:val="0"/>
      <w:marBottom w:val="0"/>
      <w:divBdr>
        <w:top w:val="none" w:sz="0" w:space="0" w:color="auto"/>
        <w:left w:val="none" w:sz="0" w:space="0" w:color="auto"/>
        <w:bottom w:val="none" w:sz="0" w:space="0" w:color="auto"/>
        <w:right w:val="none" w:sz="0" w:space="0" w:color="auto"/>
      </w:divBdr>
      <w:divsChild>
        <w:div w:id="736127263">
          <w:marLeft w:val="360"/>
          <w:marRight w:val="0"/>
          <w:marTop w:val="200"/>
          <w:marBottom w:val="0"/>
          <w:divBdr>
            <w:top w:val="none" w:sz="0" w:space="0" w:color="auto"/>
            <w:left w:val="none" w:sz="0" w:space="0" w:color="auto"/>
            <w:bottom w:val="none" w:sz="0" w:space="0" w:color="auto"/>
            <w:right w:val="none" w:sz="0" w:space="0" w:color="auto"/>
          </w:divBdr>
        </w:div>
        <w:div w:id="1087112133">
          <w:marLeft w:val="360"/>
          <w:marRight w:val="0"/>
          <w:marTop w:val="200"/>
          <w:marBottom w:val="0"/>
          <w:divBdr>
            <w:top w:val="none" w:sz="0" w:space="0" w:color="auto"/>
            <w:left w:val="none" w:sz="0" w:space="0" w:color="auto"/>
            <w:bottom w:val="none" w:sz="0" w:space="0" w:color="auto"/>
            <w:right w:val="none" w:sz="0" w:space="0" w:color="auto"/>
          </w:divBdr>
        </w:div>
        <w:div w:id="1964001135">
          <w:marLeft w:val="360"/>
          <w:marRight w:val="0"/>
          <w:marTop w:val="200"/>
          <w:marBottom w:val="0"/>
          <w:divBdr>
            <w:top w:val="none" w:sz="0" w:space="0" w:color="auto"/>
            <w:left w:val="none" w:sz="0" w:space="0" w:color="auto"/>
            <w:bottom w:val="none" w:sz="0" w:space="0" w:color="auto"/>
            <w:right w:val="none" w:sz="0" w:space="0" w:color="auto"/>
          </w:divBdr>
        </w:div>
      </w:divsChild>
    </w:div>
    <w:div w:id="2020547892">
      <w:bodyDiv w:val="1"/>
      <w:marLeft w:val="0"/>
      <w:marRight w:val="0"/>
      <w:marTop w:val="0"/>
      <w:marBottom w:val="0"/>
      <w:divBdr>
        <w:top w:val="none" w:sz="0" w:space="0" w:color="auto"/>
        <w:left w:val="none" w:sz="0" w:space="0" w:color="auto"/>
        <w:bottom w:val="none" w:sz="0" w:space="0" w:color="auto"/>
        <w:right w:val="none" w:sz="0" w:space="0" w:color="auto"/>
      </w:divBdr>
    </w:div>
    <w:div w:id="2074693957">
      <w:bodyDiv w:val="1"/>
      <w:marLeft w:val="0"/>
      <w:marRight w:val="0"/>
      <w:marTop w:val="0"/>
      <w:marBottom w:val="0"/>
      <w:divBdr>
        <w:top w:val="none" w:sz="0" w:space="0" w:color="auto"/>
        <w:left w:val="none" w:sz="0" w:space="0" w:color="auto"/>
        <w:bottom w:val="none" w:sz="0" w:space="0" w:color="auto"/>
        <w:right w:val="none" w:sz="0" w:space="0" w:color="auto"/>
      </w:divBdr>
    </w:div>
    <w:div w:id="2087610351">
      <w:bodyDiv w:val="1"/>
      <w:marLeft w:val="0"/>
      <w:marRight w:val="0"/>
      <w:marTop w:val="0"/>
      <w:marBottom w:val="0"/>
      <w:divBdr>
        <w:top w:val="none" w:sz="0" w:space="0" w:color="auto"/>
        <w:left w:val="none" w:sz="0" w:space="0" w:color="auto"/>
        <w:bottom w:val="none" w:sz="0" w:space="0" w:color="auto"/>
        <w:right w:val="none" w:sz="0" w:space="0" w:color="auto"/>
      </w:divBdr>
    </w:div>
    <w:div w:id="213964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co.wa.gov/recreation-and-conservation/" TargetMode="External"/><Relationship Id="rId3" Type="http://schemas.openxmlformats.org/officeDocument/2006/relationships/customXml" Target="../customXml/item3.xml"/><Relationship Id="rId21" Type="http://schemas.openxmlformats.org/officeDocument/2006/relationships/hyperlink" Target="https://youtu.be/xsIyllHtCpo?si=eBNAIFeXmcG_qBGq&amp;t=380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jclandbank.org/public-trail-map-quick-lin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rveymonkey.com/r/35KPL6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youtu.be/xsIyllHtCpo?si=F0wMoeuZ-mBcbWOI&amp;t=4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3DBAB5EE023E4C85B0D4A0153BE58A" ma:contentTypeVersion="5" ma:contentTypeDescription="Create a new document." ma:contentTypeScope="" ma:versionID="1c3e0e0982445fc7e314310e43c8bba3">
  <xsd:schema xmlns:xsd="http://www.w3.org/2001/XMLSchema" xmlns:xs="http://www.w3.org/2001/XMLSchema" xmlns:p="http://schemas.microsoft.com/office/2006/metadata/properties" xmlns:ns3="0de44814-aab1-4fb3-941a-e9e699f5e1ca" targetNamespace="http://schemas.microsoft.com/office/2006/metadata/properties" ma:root="true" ma:fieldsID="55402d3e10a42dcf10dc112d4ead9d68" ns3:_="">
    <xsd:import namespace="0de44814-aab1-4fb3-941a-e9e699f5e1c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44814-aab1-4fb3-941a-e9e699f5e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C6AD7-7B02-408C-BC57-491C4D2EC411}">
  <ds:schemaRefs>
    <ds:schemaRef ds:uri="http://schemas.microsoft.com/sharepoint/v3/contenttype/forms"/>
  </ds:schemaRefs>
</ds:datastoreItem>
</file>

<file path=customXml/itemProps2.xml><?xml version="1.0" encoding="utf-8"?>
<ds:datastoreItem xmlns:ds="http://schemas.openxmlformats.org/officeDocument/2006/customXml" ds:itemID="{FD6020CC-0A55-476C-ABD2-0B1C486CC0CF}">
  <ds:schemaRefs>
    <ds:schemaRef ds:uri="http://schemas.openxmlformats.org/officeDocument/2006/bibliography"/>
  </ds:schemaRefs>
</ds:datastoreItem>
</file>

<file path=customXml/itemProps3.xml><?xml version="1.0" encoding="utf-8"?>
<ds:datastoreItem xmlns:ds="http://schemas.openxmlformats.org/officeDocument/2006/customXml" ds:itemID="{0B8DDD5A-352A-4D64-99A3-F0A82A46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44814-aab1-4fb3-941a-e9e699f5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7F6FC-3988-4CAA-805E-83187245C8CA}">
  <ds:schemaRefs>
    <ds:schemaRef ds:uri="http://purl.org/dc/terms/"/>
    <ds:schemaRef ds:uri="0de44814-aab1-4fb3-941a-e9e699f5e1ca"/>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Williamson</dc:creator>
  <cp:keywords/>
  <dc:description/>
  <cp:lastModifiedBy>Tanja Williamson</cp:lastModifiedBy>
  <cp:revision>2</cp:revision>
  <cp:lastPrinted>2023-08-24T22:59:00Z</cp:lastPrinted>
  <dcterms:created xsi:type="dcterms:W3CDTF">2024-06-24T23:04:00Z</dcterms:created>
  <dcterms:modified xsi:type="dcterms:W3CDTF">2024-06-24T23:04:00Z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0x0101005F3DBAB5EE023E4C85B0D4A0153BE58A</vt:lpwstr>
  </property>
  <property fmtid="{D5CDD505-2E9C-101B-9397-08002B2CF9AE}" pid="3" name="MediaServiceImageTags">
    <vt:lpwstr/>
  </property>
</Properties>
</file>